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D4EF7" w14:textId="2F570C2F" w:rsidR="0001134B" w:rsidRDefault="001D1B0B" w:rsidP="00EF4715">
      <w:pPr>
        <w:jc w:val="center"/>
        <w:rPr>
          <w:rFonts w:ascii="Arial" w:hAnsi="Arial" w:cs="Arial"/>
          <w:b/>
          <w:bCs/>
          <w:color w:val="191919"/>
          <w:sz w:val="32"/>
          <w:szCs w:val="32"/>
        </w:rPr>
      </w:pPr>
      <w:r w:rsidRPr="001D1B0B">
        <w:rPr>
          <w:rFonts w:ascii="Arial" w:hAnsi="Arial" w:cs="Arial"/>
          <w:b/>
          <w:noProof/>
          <w:sz w:val="24"/>
          <w:szCs w:val="24"/>
          <w:lang w:eastAsia="en-GB"/>
        </w:rPr>
        <w:drawing>
          <wp:inline distT="0" distB="0" distL="0" distR="0" wp14:anchorId="290E2977" wp14:editId="48848208">
            <wp:extent cx="4023360" cy="1252844"/>
            <wp:effectExtent l="0" t="0" r="0" b="5080"/>
            <wp:docPr id="7" name="Picture 7" descr="C:\Users\Catherine\Documents\Communication\Allstrom-Logo FINAL 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erine\Documents\Communication\Allstrom-Logo FINAL BI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23360" cy="1252844"/>
                    </a:xfrm>
                    <a:prstGeom prst="rect">
                      <a:avLst/>
                    </a:prstGeom>
                    <a:noFill/>
                    <a:ln>
                      <a:noFill/>
                    </a:ln>
                  </pic:spPr>
                </pic:pic>
              </a:graphicData>
            </a:graphic>
          </wp:inline>
        </w:drawing>
      </w:r>
      <w:r w:rsidR="00EF4715">
        <w:rPr>
          <w:rFonts w:ascii="Arial" w:hAnsi="Arial" w:cs="Arial"/>
          <w:b/>
          <w:sz w:val="24"/>
          <w:szCs w:val="24"/>
        </w:rPr>
        <w:br/>
      </w:r>
      <w:r w:rsidR="0001134B">
        <w:rPr>
          <w:rFonts w:ascii="Arial" w:hAnsi="Arial" w:cs="Arial"/>
          <w:b/>
          <w:bCs/>
          <w:color w:val="191919"/>
          <w:sz w:val="32"/>
          <w:szCs w:val="32"/>
        </w:rPr>
        <w:t>News, Views and Useful Links!</w:t>
      </w:r>
    </w:p>
    <w:p w14:paraId="61D465BF" w14:textId="0FEFF326" w:rsidR="006349A5" w:rsidRDefault="00A26ECD" w:rsidP="00DE54A9">
      <w:pPr>
        <w:spacing w:after="120"/>
        <w:rPr>
          <w:rFonts w:ascii="Arial" w:hAnsi="Arial" w:cs="Arial"/>
          <w:color w:val="000000"/>
          <w:sz w:val="28"/>
          <w:szCs w:val="28"/>
        </w:rPr>
      </w:pPr>
      <w:r w:rsidRPr="00A26ECD">
        <w:rPr>
          <w:noProof/>
          <w:lang w:eastAsia="en-GB"/>
        </w:rPr>
        <w:drawing>
          <wp:anchor distT="0" distB="0" distL="114300" distR="114300" simplePos="0" relativeHeight="251677696" behindDoc="1" locked="0" layoutInCell="1" allowOverlap="1" wp14:anchorId="2001233C" wp14:editId="17B34C0C">
            <wp:simplePos x="0" y="0"/>
            <wp:positionH relativeFrom="column">
              <wp:posOffset>5105400</wp:posOffset>
            </wp:positionH>
            <wp:positionV relativeFrom="paragraph">
              <wp:posOffset>363855</wp:posOffset>
            </wp:positionV>
            <wp:extent cx="1677035" cy="1750695"/>
            <wp:effectExtent l="0" t="0" r="0" b="0"/>
            <wp:wrapTight wrapText="bothSides">
              <wp:wrapPolygon edited="0">
                <wp:start x="7852" y="940"/>
                <wp:lineTo x="7606" y="4466"/>
                <wp:lineTo x="9324" y="5171"/>
                <wp:lineTo x="15703" y="5171"/>
                <wp:lineTo x="4171" y="6111"/>
                <wp:lineTo x="1227" y="6816"/>
                <wp:lineTo x="1227" y="9402"/>
                <wp:lineTo x="8342" y="12692"/>
                <wp:lineTo x="9324" y="12692"/>
                <wp:lineTo x="2208" y="15748"/>
                <wp:lineTo x="2208" y="16688"/>
                <wp:lineTo x="3190" y="19273"/>
                <wp:lineTo x="4907" y="19273"/>
                <wp:lineTo x="16194" y="18803"/>
                <wp:lineTo x="19629" y="18333"/>
                <wp:lineTo x="19138" y="15513"/>
                <wp:lineTo x="17421" y="14337"/>
                <wp:lineTo x="13495" y="12222"/>
                <wp:lineTo x="12268" y="9402"/>
                <wp:lineTo x="4907" y="8931"/>
                <wp:lineTo x="18157" y="7991"/>
                <wp:lineTo x="19874" y="7521"/>
                <wp:lineTo x="18893" y="4701"/>
                <wp:lineTo x="16439" y="3526"/>
                <wp:lineTo x="10551" y="940"/>
                <wp:lineTo x="7852" y="940"/>
              </wp:wrapPolygon>
            </wp:wrapTight>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7" cstate="print">
                      <a:extLst>
                        <a:ext uri="{BEBA8EAE-BF5A-486C-A8C5-ECC9F3942E4B}">
                          <a14:imgProps xmlns:a14="http://schemas.microsoft.com/office/drawing/2010/main">
                            <a14:imgLayer r:embed="rId8">
                              <a14:imgEffect>
                                <a14:backgroundRemoval t="10000" b="90000" l="10000" r="90000">
                                  <a14:foregroundMark x1="42667" y1="18511" x2="42667" y2="18511"/>
                                  <a14:foregroundMark x1="88222" y1="32553" x2="88222" y2="32553"/>
                                  <a14:foregroundMark x1="15111" y1="41277" x2="15111" y2="41277"/>
                                  <a14:foregroundMark x1="51333" y1="53830" x2="51333" y2="53830"/>
                                  <a14:foregroundMark x1="84889" y1="78936" x2="84889" y2="78936"/>
                                  <a14:foregroundMark x1="82000" y1="79574" x2="82000" y2="79574"/>
                                  <a14:foregroundMark x1="79111" y1="80851" x2="79111" y2="80851"/>
                                  <a14:foregroundMark x1="22889" y1="80426" x2="22889" y2="8042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1677035" cy="1750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4B4" w:rsidRPr="003D668C">
        <w:rPr>
          <w:rFonts w:ascii="Arial" w:hAnsi="Arial" w:cs="Arial"/>
          <w:noProof/>
          <w:color w:val="000000"/>
          <w:sz w:val="28"/>
          <w:szCs w:val="28"/>
          <w:lang w:eastAsia="en-GB"/>
        </w:rPr>
        <w:drawing>
          <wp:anchor distT="0" distB="0" distL="114300" distR="114300" simplePos="0" relativeHeight="251673600" behindDoc="1" locked="0" layoutInCell="1" allowOverlap="1" wp14:anchorId="78CCAA24" wp14:editId="504E5591">
            <wp:simplePos x="0" y="0"/>
            <wp:positionH relativeFrom="column">
              <wp:posOffset>4892040</wp:posOffset>
            </wp:positionH>
            <wp:positionV relativeFrom="paragraph">
              <wp:posOffset>308610</wp:posOffset>
            </wp:positionV>
            <wp:extent cx="1943100" cy="1943100"/>
            <wp:effectExtent l="0" t="0" r="0" b="0"/>
            <wp:wrapTight wrapText="bothSides">
              <wp:wrapPolygon edited="0">
                <wp:start x="8259" y="0"/>
                <wp:lineTo x="6988" y="212"/>
                <wp:lineTo x="2329" y="2753"/>
                <wp:lineTo x="1482" y="4659"/>
                <wp:lineTo x="212" y="6776"/>
                <wp:lineTo x="0" y="8259"/>
                <wp:lineTo x="0" y="13765"/>
                <wp:lineTo x="1482" y="16941"/>
                <wp:lineTo x="4871" y="20329"/>
                <wp:lineTo x="7835" y="21388"/>
                <wp:lineTo x="8259" y="21388"/>
                <wp:lineTo x="13129" y="21388"/>
                <wp:lineTo x="13553" y="21388"/>
                <wp:lineTo x="16518" y="20329"/>
                <wp:lineTo x="19906" y="16941"/>
                <wp:lineTo x="21388" y="13765"/>
                <wp:lineTo x="21388" y="8259"/>
                <wp:lineTo x="21176" y="6776"/>
                <wp:lineTo x="19906" y="4659"/>
                <wp:lineTo x="19059" y="2753"/>
                <wp:lineTo x="14612" y="212"/>
                <wp:lineTo x="13129" y="0"/>
                <wp:lineTo x="8259" y="0"/>
              </wp:wrapPolygon>
            </wp:wrapTight>
            <wp:docPr id="11" name="Picture 11" descr="Image result for picture of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icture of a glob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C7E">
        <w:rPr>
          <w:rFonts w:ascii="Arial" w:hAnsi="Arial" w:cs="Arial"/>
          <w:b/>
          <w:color w:val="000000"/>
          <w:sz w:val="28"/>
          <w:szCs w:val="28"/>
        </w:rPr>
        <w:t>ASUK</w:t>
      </w:r>
      <w:r w:rsidR="007371AD">
        <w:rPr>
          <w:rFonts w:ascii="Arial" w:hAnsi="Arial" w:cs="Arial"/>
          <w:b/>
          <w:color w:val="000000"/>
          <w:sz w:val="28"/>
          <w:szCs w:val="28"/>
        </w:rPr>
        <w:t xml:space="preserve"> making connections around the world</w:t>
      </w:r>
      <w:r w:rsidR="008310F0">
        <w:rPr>
          <w:rFonts w:ascii="Arial" w:hAnsi="Arial" w:cs="Arial"/>
          <w:b/>
          <w:color w:val="000000"/>
          <w:sz w:val="28"/>
          <w:szCs w:val="28"/>
        </w:rPr>
        <w:br/>
      </w:r>
      <w:r w:rsidR="00670AF8">
        <w:rPr>
          <w:rFonts w:ascii="Arial" w:hAnsi="Arial" w:cs="Arial"/>
          <w:color w:val="000000"/>
          <w:sz w:val="28"/>
          <w:szCs w:val="28"/>
        </w:rPr>
        <w:t xml:space="preserve">We have been </w:t>
      </w:r>
      <w:r w:rsidR="00620A39" w:rsidRPr="007A25D6">
        <w:rPr>
          <w:rFonts w:ascii="Arial" w:hAnsi="Arial" w:cs="Arial"/>
          <w:color w:val="000000"/>
          <w:sz w:val="28"/>
          <w:szCs w:val="28"/>
        </w:rPr>
        <w:t>b</w:t>
      </w:r>
      <w:r w:rsidR="00670AF8">
        <w:rPr>
          <w:rFonts w:ascii="Arial" w:hAnsi="Arial" w:cs="Arial"/>
          <w:color w:val="000000"/>
          <w:sz w:val="28"/>
          <w:szCs w:val="28"/>
        </w:rPr>
        <w:t>usy</w:t>
      </w:r>
      <w:r w:rsidR="004554E2" w:rsidRPr="007A25D6">
        <w:rPr>
          <w:rFonts w:ascii="Arial" w:hAnsi="Arial" w:cs="Arial"/>
          <w:color w:val="000000"/>
          <w:sz w:val="28"/>
          <w:szCs w:val="28"/>
        </w:rPr>
        <w:t xml:space="preserve"> bees</w:t>
      </w:r>
      <w:r w:rsidR="00670AF8">
        <w:rPr>
          <w:rFonts w:ascii="Arial" w:hAnsi="Arial" w:cs="Arial"/>
          <w:color w:val="000000"/>
          <w:sz w:val="28"/>
          <w:szCs w:val="28"/>
        </w:rPr>
        <w:t xml:space="preserve"> </w:t>
      </w:r>
      <w:r w:rsidR="003D668C">
        <w:rPr>
          <w:rFonts w:ascii="Arial" w:hAnsi="Arial" w:cs="Arial"/>
          <w:color w:val="000000"/>
          <w:sz w:val="28"/>
          <w:szCs w:val="28"/>
        </w:rPr>
        <w:t xml:space="preserve">developing the </w:t>
      </w:r>
      <w:r w:rsidR="006349A5">
        <w:rPr>
          <w:rFonts w:ascii="Arial" w:hAnsi="Arial" w:cs="Arial"/>
          <w:color w:val="000000"/>
          <w:sz w:val="28"/>
          <w:szCs w:val="28"/>
        </w:rPr>
        <w:t xml:space="preserve">new </w:t>
      </w:r>
      <w:r w:rsidR="003D668C">
        <w:rPr>
          <w:rFonts w:ascii="Arial" w:hAnsi="Arial" w:cs="Arial"/>
          <w:color w:val="000000"/>
          <w:sz w:val="28"/>
          <w:szCs w:val="28"/>
        </w:rPr>
        <w:t>ASUK</w:t>
      </w:r>
      <w:r w:rsidR="006349A5">
        <w:rPr>
          <w:rFonts w:ascii="Arial" w:hAnsi="Arial" w:cs="Arial"/>
          <w:color w:val="000000"/>
          <w:sz w:val="28"/>
          <w:szCs w:val="28"/>
        </w:rPr>
        <w:t xml:space="preserve"> </w:t>
      </w:r>
      <w:r w:rsidR="00AE37B1">
        <w:rPr>
          <w:rFonts w:ascii="Arial" w:hAnsi="Arial" w:cs="Arial"/>
          <w:color w:val="000000"/>
          <w:sz w:val="28"/>
          <w:szCs w:val="28"/>
        </w:rPr>
        <w:t>website</w:t>
      </w:r>
      <w:r w:rsidR="006349A5">
        <w:rPr>
          <w:rFonts w:ascii="Arial" w:hAnsi="Arial" w:cs="Arial"/>
          <w:color w:val="000000"/>
          <w:sz w:val="28"/>
          <w:szCs w:val="28"/>
        </w:rPr>
        <w:t xml:space="preserve"> to make it easier to navigate, find and share information and connect families, professionals and anyone with an interest in Alström Syndrome</w:t>
      </w:r>
      <w:r w:rsidR="00933C32">
        <w:rPr>
          <w:rFonts w:ascii="Arial" w:hAnsi="Arial" w:cs="Arial"/>
          <w:color w:val="000000"/>
          <w:sz w:val="28"/>
          <w:szCs w:val="28"/>
        </w:rPr>
        <w:t>.</w:t>
      </w:r>
      <w:r w:rsidR="006349A5">
        <w:rPr>
          <w:rFonts w:ascii="Arial" w:hAnsi="Arial" w:cs="Arial"/>
          <w:color w:val="000000"/>
          <w:sz w:val="28"/>
          <w:szCs w:val="28"/>
        </w:rPr>
        <w:t xml:space="preserve"> </w:t>
      </w:r>
    </w:p>
    <w:p w14:paraId="61F51D8D" w14:textId="547918D6" w:rsidR="00670AF8" w:rsidRDefault="00C97E6D" w:rsidP="00DE54A9">
      <w:pPr>
        <w:spacing w:after="0"/>
        <w:rPr>
          <w:rFonts w:ascii="Arial" w:hAnsi="Arial" w:cs="Arial"/>
          <w:b/>
          <w:color w:val="000000"/>
          <w:sz w:val="28"/>
          <w:szCs w:val="28"/>
        </w:rPr>
      </w:pPr>
      <w:r>
        <w:rPr>
          <w:rFonts w:ascii="Arial" w:hAnsi="Arial" w:cs="Arial"/>
          <w:color w:val="000000"/>
          <w:sz w:val="28"/>
          <w:szCs w:val="28"/>
        </w:rPr>
        <w:t>Have a look at the Family Support pages, where you can find useful resources to guide you through the maze of benefits and support services. As well as not forgetting about the fun things you enjoy and highlighting organisations which provide accessible activities and breaks in the UK. Ple</w:t>
      </w:r>
      <w:r w:rsidR="00CB6259">
        <w:rPr>
          <w:rFonts w:ascii="Arial" w:hAnsi="Arial" w:cs="Arial"/>
          <w:color w:val="000000"/>
          <w:sz w:val="28"/>
          <w:szCs w:val="28"/>
        </w:rPr>
        <w:t xml:space="preserve">ase get in touch if you have </w:t>
      </w:r>
      <w:r>
        <w:rPr>
          <w:rFonts w:ascii="Arial" w:hAnsi="Arial" w:cs="Arial"/>
          <w:color w:val="000000"/>
          <w:sz w:val="28"/>
          <w:szCs w:val="28"/>
        </w:rPr>
        <w:t xml:space="preserve">suggestions of organisations </w:t>
      </w:r>
      <w:r w:rsidR="00CB6259">
        <w:rPr>
          <w:rFonts w:ascii="Arial" w:hAnsi="Arial" w:cs="Arial"/>
          <w:color w:val="000000"/>
          <w:sz w:val="28"/>
          <w:szCs w:val="28"/>
        </w:rPr>
        <w:t>that</w:t>
      </w:r>
      <w:r>
        <w:rPr>
          <w:rFonts w:ascii="Arial" w:hAnsi="Arial" w:cs="Arial"/>
          <w:color w:val="000000"/>
          <w:sz w:val="28"/>
          <w:szCs w:val="28"/>
        </w:rPr>
        <w:t xml:space="preserve"> you have found helpful and we can add to these resources.</w:t>
      </w:r>
      <w:r w:rsidR="00DE54A9">
        <w:rPr>
          <w:rFonts w:ascii="Arial" w:hAnsi="Arial" w:cs="Arial"/>
          <w:color w:val="000000"/>
          <w:sz w:val="28"/>
          <w:szCs w:val="28"/>
        </w:rPr>
        <w:br/>
      </w:r>
      <w:r w:rsidR="00DE54A9">
        <w:rPr>
          <w:rFonts w:ascii="Arial" w:hAnsi="Arial" w:cs="Arial"/>
          <w:color w:val="000000"/>
          <w:sz w:val="28"/>
          <w:szCs w:val="28"/>
        </w:rPr>
        <w:br/>
      </w:r>
      <w:r w:rsidR="00AE37B1">
        <w:rPr>
          <w:rFonts w:ascii="Arial" w:hAnsi="Arial" w:cs="Arial"/>
          <w:color w:val="000000"/>
          <w:sz w:val="28"/>
          <w:szCs w:val="28"/>
        </w:rPr>
        <w:t>H</w:t>
      </w:r>
      <w:r w:rsidR="003D668C">
        <w:rPr>
          <w:rFonts w:ascii="Arial" w:hAnsi="Arial" w:cs="Arial"/>
          <w:color w:val="000000"/>
          <w:sz w:val="28"/>
          <w:szCs w:val="28"/>
        </w:rPr>
        <w:t>ave you seen the revolving globe at the bottom of the</w:t>
      </w:r>
      <w:r w:rsidR="00E63F0F">
        <w:rPr>
          <w:rFonts w:ascii="Arial" w:hAnsi="Arial" w:cs="Arial"/>
          <w:color w:val="000000"/>
          <w:sz w:val="28"/>
          <w:szCs w:val="28"/>
        </w:rPr>
        <w:t xml:space="preserve"> home</w:t>
      </w:r>
      <w:r w:rsidR="003D668C">
        <w:rPr>
          <w:rFonts w:ascii="Arial" w:hAnsi="Arial" w:cs="Arial"/>
          <w:color w:val="000000"/>
          <w:sz w:val="28"/>
          <w:szCs w:val="28"/>
        </w:rPr>
        <w:t xml:space="preserve"> page</w:t>
      </w:r>
      <w:r w:rsidR="00E63F0F">
        <w:rPr>
          <w:rFonts w:ascii="Arial" w:hAnsi="Arial" w:cs="Arial"/>
          <w:color w:val="000000"/>
          <w:sz w:val="28"/>
          <w:szCs w:val="28"/>
        </w:rPr>
        <w:t>?</w:t>
      </w:r>
      <w:r w:rsidR="003D668C">
        <w:rPr>
          <w:rFonts w:ascii="Arial" w:hAnsi="Arial" w:cs="Arial"/>
          <w:color w:val="000000"/>
          <w:sz w:val="28"/>
          <w:szCs w:val="28"/>
        </w:rPr>
        <w:t xml:space="preserve"> – </w:t>
      </w:r>
      <w:r w:rsidR="00E63F0F">
        <w:rPr>
          <w:rFonts w:ascii="Arial" w:hAnsi="Arial" w:cs="Arial"/>
          <w:color w:val="000000"/>
          <w:sz w:val="28"/>
          <w:szCs w:val="28"/>
        </w:rPr>
        <w:t>You</w:t>
      </w:r>
      <w:r w:rsidR="003D668C">
        <w:rPr>
          <w:rFonts w:ascii="Arial" w:hAnsi="Arial" w:cs="Arial"/>
          <w:color w:val="000000"/>
          <w:sz w:val="28"/>
          <w:szCs w:val="28"/>
        </w:rPr>
        <w:t xml:space="preserve"> </w:t>
      </w:r>
      <w:r w:rsidR="00E63F0F">
        <w:rPr>
          <w:rFonts w:ascii="Arial" w:hAnsi="Arial" w:cs="Arial"/>
          <w:color w:val="000000"/>
          <w:sz w:val="28"/>
          <w:szCs w:val="28"/>
        </w:rPr>
        <w:t>can see</w:t>
      </w:r>
      <w:r w:rsidR="004624B4">
        <w:rPr>
          <w:rFonts w:ascii="Arial" w:hAnsi="Arial" w:cs="Arial"/>
          <w:color w:val="000000"/>
          <w:sz w:val="28"/>
          <w:szCs w:val="28"/>
        </w:rPr>
        <w:t xml:space="preserve"> </w:t>
      </w:r>
      <w:r w:rsidR="00E63F0F">
        <w:rPr>
          <w:rFonts w:ascii="Arial" w:hAnsi="Arial" w:cs="Arial"/>
          <w:color w:val="000000"/>
          <w:sz w:val="28"/>
          <w:szCs w:val="28"/>
        </w:rPr>
        <w:t>people are viewing the website from</w:t>
      </w:r>
      <w:r w:rsidR="00EE19FF">
        <w:rPr>
          <w:rFonts w:ascii="Arial" w:hAnsi="Arial" w:cs="Arial"/>
          <w:color w:val="000000"/>
          <w:sz w:val="28"/>
          <w:szCs w:val="28"/>
        </w:rPr>
        <w:t xml:space="preserve"> all over the world! </w:t>
      </w:r>
      <w:r w:rsidR="003D668C">
        <w:rPr>
          <w:rFonts w:ascii="Arial" w:hAnsi="Arial" w:cs="Arial"/>
          <w:color w:val="000000"/>
          <w:sz w:val="28"/>
          <w:szCs w:val="28"/>
        </w:rPr>
        <w:br/>
      </w:r>
    </w:p>
    <w:p w14:paraId="7A02EE83" w14:textId="240C86C2" w:rsidR="00096CDA" w:rsidRDefault="00096CDA" w:rsidP="007447A2">
      <w:pPr>
        <w:rPr>
          <w:rFonts w:ascii="Arial" w:hAnsi="Arial" w:cs="Arial"/>
          <w:color w:val="000000"/>
          <w:sz w:val="28"/>
          <w:szCs w:val="28"/>
        </w:rPr>
      </w:pPr>
      <w:r w:rsidRPr="00096CDA">
        <w:rPr>
          <w:rFonts w:ascii="Arial" w:hAnsi="Arial" w:cs="Arial"/>
          <w:b/>
          <w:color w:val="000000"/>
          <w:sz w:val="28"/>
          <w:szCs w:val="28"/>
        </w:rPr>
        <w:t>Let’</w:t>
      </w:r>
      <w:r w:rsidR="007371AD">
        <w:rPr>
          <w:rFonts w:ascii="Arial" w:hAnsi="Arial" w:cs="Arial"/>
          <w:b/>
          <w:color w:val="000000"/>
          <w:sz w:val="28"/>
          <w:szCs w:val="28"/>
        </w:rPr>
        <w:t>s c</w:t>
      </w:r>
      <w:r>
        <w:rPr>
          <w:rFonts w:ascii="Arial" w:hAnsi="Arial" w:cs="Arial"/>
          <w:b/>
          <w:color w:val="000000"/>
          <w:sz w:val="28"/>
          <w:szCs w:val="28"/>
        </w:rPr>
        <w:t xml:space="preserve">onnect </w:t>
      </w:r>
      <w:r>
        <w:rPr>
          <w:rFonts w:ascii="Arial" w:hAnsi="Arial" w:cs="Arial"/>
          <w:b/>
          <w:color w:val="000000"/>
          <w:sz w:val="28"/>
          <w:szCs w:val="28"/>
        </w:rPr>
        <w:br/>
      </w:r>
      <w:r w:rsidR="00C97E6D">
        <w:rPr>
          <w:rFonts w:ascii="Arial" w:hAnsi="Arial" w:cs="Arial"/>
          <w:color w:val="000000"/>
          <w:sz w:val="28"/>
          <w:szCs w:val="28"/>
        </w:rPr>
        <w:t>Have you heard about</w:t>
      </w:r>
      <w:r>
        <w:rPr>
          <w:rFonts w:ascii="Arial" w:hAnsi="Arial" w:cs="Arial"/>
          <w:color w:val="000000"/>
          <w:sz w:val="28"/>
          <w:szCs w:val="28"/>
        </w:rPr>
        <w:t xml:space="preserve"> Disease Maps?</w:t>
      </w:r>
      <w:r>
        <w:rPr>
          <w:rFonts w:ascii="Arial" w:hAnsi="Arial" w:cs="Arial"/>
          <w:color w:val="000000"/>
          <w:sz w:val="28"/>
          <w:szCs w:val="28"/>
        </w:rPr>
        <w:br/>
        <w:t>These maps connect people with the same condition around the world. Alström Syndrome UK have added their details and wouldn’t it be fant</w:t>
      </w:r>
      <w:r w:rsidR="009F4521">
        <w:rPr>
          <w:rFonts w:ascii="Arial" w:hAnsi="Arial" w:cs="Arial"/>
          <w:color w:val="000000"/>
          <w:sz w:val="28"/>
          <w:szCs w:val="28"/>
        </w:rPr>
        <w:t>astic if we all added our information</w:t>
      </w:r>
      <w:r>
        <w:rPr>
          <w:rFonts w:ascii="Arial" w:hAnsi="Arial" w:cs="Arial"/>
          <w:color w:val="000000"/>
          <w:sz w:val="28"/>
          <w:szCs w:val="28"/>
        </w:rPr>
        <w:t xml:space="preserve"> so we can see everyone around the globe. Have a look on the website to find out more </w:t>
      </w:r>
      <w:hyperlink r:id="rId10" w:history="1">
        <w:r w:rsidRPr="00E012C6">
          <w:rPr>
            <w:rStyle w:val="Hyperlink"/>
            <w:rFonts w:ascii="Arial" w:hAnsi="Arial" w:cs="Arial"/>
            <w:sz w:val="28"/>
            <w:szCs w:val="28"/>
          </w:rPr>
          <w:t>https://www.diseasemaps.org/alstrom-syndrome/map/</w:t>
        </w:r>
      </w:hyperlink>
    </w:p>
    <w:p w14:paraId="17E568A5" w14:textId="64BECFBE" w:rsidR="008310F0" w:rsidRDefault="008310F0" w:rsidP="004554E2">
      <w:pPr>
        <w:rPr>
          <w:rFonts w:ascii="Arial" w:hAnsi="Arial" w:cs="Arial"/>
          <w:color w:val="000000"/>
          <w:sz w:val="28"/>
          <w:szCs w:val="28"/>
        </w:rPr>
      </w:pPr>
      <w:r w:rsidRPr="0079047B">
        <w:rPr>
          <w:rFonts w:ascii="Arial" w:hAnsi="Arial" w:cs="Arial"/>
          <w:noProof/>
          <w:color w:val="000000"/>
          <w:sz w:val="28"/>
          <w:szCs w:val="28"/>
          <w:lang w:eastAsia="en-GB"/>
        </w:rPr>
        <w:drawing>
          <wp:anchor distT="0" distB="0" distL="114300" distR="114300" simplePos="0" relativeHeight="251671552" behindDoc="1" locked="0" layoutInCell="1" allowOverlap="1" wp14:anchorId="127AF289" wp14:editId="3286B153">
            <wp:simplePos x="0" y="0"/>
            <wp:positionH relativeFrom="column">
              <wp:posOffset>3262630</wp:posOffset>
            </wp:positionH>
            <wp:positionV relativeFrom="paragraph">
              <wp:posOffset>64135</wp:posOffset>
            </wp:positionV>
            <wp:extent cx="3467735" cy="2567940"/>
            <wp:effectExtent l="0" t="0" r="0" b="3810"/>
            <wp:wrapTight wrapText="bothSides">
              <wp:wrapPolygon edited="0">
                <wp:start x="0" y="0"/>
                <wp:lineTo x="0" y="21472"/>
                <wp:lineTo x="21477" y="21472"/>
                <wp:lineTo x="21477" y="0"/>
                <wp:lineTo x="0" y="0"/>
              </wp:wrapPolygon>
            </wp:wrapTight>
            <wp:docPr id="9" name="Picture 9" descr="C:\Users\Catherine\Pictures\Maariyah\IMG-2017043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Pictures\Maariyah\IMG-20170430-WA00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67735"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1AD">
        <w:rPr>
          <w:rFonts w:ascii="Arial" w:hAnsi="Arial" w:cs="Arial"/>
          <w:b/>
          <w:color w:val="000000"/>
          <w:sz w:val="28"/>
          <w:szCs w:val="28"/>
        </w:rPr>
        <w:t>Inspirational f</w:t>
      </w:r>
      <w:r w:rsidR="007A25D6" w:rsidRPr="007A25D6">
        <w:rPr>
          <w:rFonts w:ascii="Arial" w:hAnsi="Arial" w:cs="Arial"/>
          <w:b/>
          <w:color w:val="000000"/>
          <w:sz w:val="28"/>
          <w:szCs w:val="28"/>
        </w:rPr>
        <w:t>amily –</w:t>
      </w:r>
      <w:r w:rsidR="007371AD">
        <w:rPr>
          <w:rFonts w:ascii="Arial" w:hAnsi="Arial" w:cs="Arial"/>
          <w:b/>
          <w:color w:val="000000"/>
          <w:sz w:val="28"/>
          <w:szCs w:val="28"/>
        </w:rPr>
        <w:t xml:space="preserve"> w</w:t>
      </w:r>
      <w:r w:rsidR="007A25D6">
        <w:rPr>
          <w:rFonts w:ascii="Arial" w:hAnsi="Arial" w:cs="Arial"/>
          <w:b/>
          <w:color w:val="000000"/>
          <w:sz w:val="28"/>
          <w:szCs w:val="28"/>
        </w:rPr>
        <w:t>hat an achievement</w:t>
      </w:r>
      <w:r w:rsidR="007A25D6" w:rsidRPr="007A25D6">
        <w:rPr>
          <w:rFonts w:ascii="Arial" w:hAnsi="Arial" w:cs="Arial"/>
          <w:b/>
          <w:color w:val="000000"/>
          <w:sz w:val="28"/>
          <w:szCs w:val="28"/>
        </w:rPr>
        <w:t>!</w:t>
      </w:r>
      <w:r>
        <w:rPr>
          <w:rFonts w:ascii="Arial" w:hAnsi="Arial" w:cs="Arial"/>
          <w:b/>
          <w:color w:val="000000"/>
          <w:sz w:val="28"/>
          <w:szCs w:val="28"/>
        </w:rPr>
        <w:br/>
      </w:r>
      <w:r w:rsidR="007A25D6">
        <w:rPr>
          <w:rFonts w:ascii="Arial" w:hAnsi="Arial" w:cs="Arial"/>
          <w:color w:val="000000"/>
          <w:sz w:val="28"/>
          <w:szCs w:val="28"/>
        </w:rPr>
        <w:t>In Maariyah's memory</w:t>
      </w:r>
      <w:r w:rsidR="004624B4">
        <w:rPr>
          <w:rFonts w:ascii="Arial" w:hAnsi="Arial" w:cs="Arial"/>
          <w:color w:val="000000"/>
          <w:sz w:val="28"/>
          <w:szCs w:val="28"/>
        </w:rPr>
        <w:t>,</w:t>
      </w:r>
      <w:r w:rsidR="007A25D6">
        <w:rPr>
          <w:rFonts w:ascii="Arial" w:hAnsi="Arial" w:cs="Arial"/>
          <w:color w:val="000000"/>
          <w:sz w:val="28"/>
          <w:szCs w:val="28"/>
        </w:rPr>
        <w:t xml:space="preserve"> her</w:t>
      </w:r>
      <w:r w:rsidR="007A25D6" w:rsidRPr="007A25D6">
        <w:rPr>
          <w:rFonts w:ascii="Arial" w:hAnsi="Arial" w:cs="Arial"/>
          <w:color w:val="000000"/>
          <w:sz w:val="28"/>
          <w:szCs w:val="28"/>
        </w:rPr>
        <w:t xml:space="preserve"> family</w:t>
      </w:r>
      <w:r w:rsidR="007A25D6">
        <w:rPr>
          <w:rFonts w:ascii="Arial" w:hAnsi="Arial" w:cs="Arial"/>
          <w:color w:val="000000"/>
          <w:sz w:val="28"/>
          <w:szCs w:val="28"/>
        </w:rPr>
        <w:t xml:space="preserve"> and friends </w:t>
      </w:r>
      <w:r w:rsidR="007A25D6" w:rsidRPr="007A25D6">
        <w:rPr>
          <w:rFonts w:ascii="Arial" w:hAnsi="Arial" w:cs="Arial"/>
          <w:color w:val="000000"/>
          <w:sz w:val="28"/>
          <w:szCs w:val="28"/>
        </w:rPr>
        <w:t>decided to raise awareness of Alström Syndrome by running in the Great Birmingham 10K run.</w:t>
      </w:r>
      <w:r w:rsidR="0079047B">
        <w:rPr>
          <w:rFonts w:ascii="Arial" w:hAnsi="Arial" w:cs="Arial"/>
          <w:color w:val="000000"/>
          <w:sz w:val="28"/>
          <w:szCs w:val="28"/>
        </w:rPr>
        <w:t xml:space="preserve"> The run took place</w:t>
      </w:r>
      <w:r w:rsidR="007A25D6">
        <w:rPr>
          <w:rFonts w:ascii="Arial" w:hAnsi="Arial" w:cs="Arial"/>
          <w:color w:val="000000"/>
          <w:sz w:val="28"/>
          <w:szCs w:val="28"/>
        </w:rPr>
        <w:t xml:space="preserve"> on Sunday 30</w:t>
      </w:r>
      <w:r w:rsidR="007A25D6" w:rsidRPr="007A25D6">
        <w:rPr>
          <w:rFonts w:ascii="Arial" w:hAnsi="Arial" w:cs="Arial"/>
          <w:color w:val="000000"/>
          <w:sz w:val="28"/>
          <w:szCs w:val="28"/>
          <w:vertAlign w:val="superscript"/>
        </w:rPr>
        <w:t>th</w:t>
      </w:r>
      <w:r w:rsidR="0079047B">
        <w:rPr>
          <w:rFonts w:ascii="Arial" w:hAnsi="Arial" w:cs="Arial"/>
          <w:color w:val="000000"/>
          <w:sz w:val="28"/>
          <w:szCs w:val="28"/>
        </w:rPr>
        <w:t xml:space="preserve"> April 2017 and they all finished the race, what an achievement!</w:t>
      </w:r>
      <w:r>
        <w:rPr>
          <w:rFonts w:ascii="Arial" w:hAnsi="Arial" w:cs="Arial"/>
          <w:color w:val="000000"/>
          <w:sz w:val="28"/>
          <w:szCs w:val="28"/>
        </w:rPr>
        <w:br/>
      </w:r>
      <w:r w:rsidR="007A25D6" w:rsidRPr="007A25D6">
        <w:rPr>
          <w:rFonts w:ascii="Arial" w:hAnsi="Arial" w:cs="Arial"/>
          <w:color w:val="000000"/>
          <w:sz w:val="28"/>
          <w:szCs w:val="28"/>
        </w:rPr>
        <w:t>A HUGE THANK YOU to the family for suppor</w:t>
      </w:r>
      <w:r w:rsidR="007A25D6">
        <w:rPr>
          <w:rFonts w:ascii="Arial" w:hAnsi="Arial" w:cs="Arial"/>
          <w:color w:val="000000"/>
          <w:sz w:val="28"/>
          <w:szCs w:val="28"/>
        </w:rPr>
        <w:t>ting Alström Syndrome UK. You can still</w:t>
      </w:r>
      <w:r w:rsidR="007A25D6" w:rsidRPr="007A25D6">
        <w:rPr>
          <w:rFonts w:ascii="Arial" w:hAnsi="Arial" w:cs="Arial"/>
          <w:color w:val="000000"/>
          <w:sz w:val="28"/>
          <w:szCs w:val="28"/>
        </w:rPr>
        <w:t xml:space="preserve"> show your support and visit their Just Giving fundraising page </w:t>
      </w:r>
      <w:hyperlink r:id="rId12" w:history="1">
        <w:r w:rsidR="007A25D6" w:rsidRPr="00E012C6">
          <w:rPr>
            <w:rStyle w:val="Hyperlink"/>
            <w:rFonts w:ascii="Arial" w:hAnsi="Arial" w:cs="Arial"/>
            <w:sz w:val="28"/>
            <w:szCs w:val="28"/>
          </w:rPr>
          <w:t>http://www.justgiving.com/princessmaariyah</w:t>
        </w:r>
      </w:hyperlink>
      <w:r>
        <w:rPr>
          <w:rFonts w:ascii="Arial" w:hAnsi="Arial" w:cs="Arial"/>
          <w:color w:val="000000"/>
          <w:sz w:val="28"/>
          <w:szCs w:val="28"/>
        </w:rPr>
        <w:br/>
      </w:r>
      <w:r w:rsidR="00AE37B1">
        <w:rPr>
          <w:rFonts w:ascii="Arial" w:hAnsi="Arial" w:cs="Arial"/>
          <w:color w:val="000000"/>
          <w:sz w:val="28"/>
          <w:szCs w:val="28"/>
        </w:rPr>
        <w:t>The family have currently raised over £1,500!</w:t>
      </w:r>
    </w:p>
    <w:p w14:paraId="2C195472" w14:textId="089AF772" w:rsidR="003D668C" w:rsidRPr="008310F0" w:rsidRDefault="007371AD" w:rsidP="004554E2">
      <w:pPr>
        <w:rPr>
          <w:rFonts w:ascii="Arial" w:hAnsi="Arial" w:cs="Arial"/>
          <w:b/>
          <w:color w:val="000000"/>
          <w:sz w:val="28"/>
          <w:szCs w:val="28"/>
        </w:rPr>
      </w:pPr>
      <w:r>
        <w:rPr>
          <w:rFonts w:ascii="Arial" w:hAnsi="Arial" w:cs="Arial"/>
          <w:b/>
          <w:color w:val="000000"/>
          <w:sz w:val="28"/>
          <w:szCs w:val="28"/>
        </w:rPr>
        <w:lastRenderedPageBreak/>
        <w:t>Fancy a f</w:t>
      </w:r>
      <w:r w:rsidR="003D668C" w:rsidRPr="003D668C">
        <w:rPr>
          <w:rFonts w:ascii="Arial" w:hAnsi="Arial" w:cs="Arial"/>
          <w:b/>
          <w:color w:val="000000"/>
          <w:sz w:val="28"/>
          <w:szCs w:val="28"/>
        </w:rPr>
        <w:t>amily day at Alton Towers?</w:t>
      </w:r>
      <w:r w:rsidR="008310F0">
        <w:rPr>
          <w:rFonts w:ascii="Arial" w:hAnsi="Arial" w:cs="Arial"/>
          <w:b/>
          <w:color w:val="000000"/>
          <w:sz w:val="28"/>
          <w:szCs w:val="28"/>
        </w:rPr>
        <w:br/>
      </w:r>
      <w:r w:rsidR="009F4521">
        <w:rPr>
          <w:rFonts w:ascii="Arial" w:hAnsi="Arial" w:cs="Arial"/>
          <w:color w:val="000000"/>
          <w:sz w:val="28"/>
          <w:szCs w:val="28"/>
        </w:rPr>
        <w:t xml:space="preserve">The charity, </w:t>
      </w:r>
      <w:r w:rsidR="003D668C">
        <w:rPr>
          <w:rFonts w:ascii="Arial" w:hAnsi="Arial" w:cs="Arial"/>
          <w:color w:val="000000"/>
          <w:sz w:val="28"/>
          <w:szCs w:val="28"/>
        </w:rPr>
        <w:t xml:space="preserve">Victa are offering the chance for families to </w:t>
      </w:r>
      <w:r w:rsidR="00DE54A9">
        <w:rPr>
          <w:rFonts w:ascii="Arial" w:hAnsi="Arial" w:cs="Arial"/>
          <w:color w:val="000000"/>
          <w:sz w:val="28"/>
          <w:szCs w:val="28"/>
        </w:rPr>
        <w:t xml:space="preserve">have a fun-filled trip at Alton </w:t>
      </w:r>
      <w:r w:rsidR="003D668C">
        <w:rPr>
          <w:rFonts w:ascii="Arial" w:hAnsi="Arial" w:cs="Arial"/>
          <w:color w:val="000000"/>
          <w:sz w:val="28"/>
          <w:szCs w:val="28"/>
        </w:rPr>
        <w:t>Towers theme park on the 11</w:t>
      </w:r>
      <w:r w:rsidR="003D668C" w:rsidRPr="003D668C">
        <w:rPr>
          <w:rFonts w:ascii="Arial" w:hAnsi="Arial" w:cs="Arial"/>
          <w:color w:val="000000"/>
          <w:sz w:val="28"/>
          <w:szCs w:val="28"/>
          <w:vertAlign w:val="superscript"/>
        </w:rPr>
        <w:t>th</w:t>
      </w:r>
      <w:r w:rsidR="00933C32">
        <w:rPr>
          <w:rFonts w:ascii="Arial" w:hAnsi="Arial" w:cs="Arial"/>
          <w:color w:val="000000"/>
          <w:sz w:val="28"/>
          <w:szCs w:val="28"/>
        </w:rPr>
        <w:t xml:space="preserve"> August 2017. The cost</w:t>
      </w:r>
      <w:r w:rsidR="003D668C">
        <w:rPr>
          <w:rFonts w:ascii="Arial" w:hAnsi="Arial" w:cs="Arial"/>
          <w:color w:val="000000"/>
          <w:sz w:val="28"/>
          <w:szCs w:val="28"/>
        </w:rPr>
        <w:t xml:space="preserve"> is reduced to </w:t>
      </w:r>
      <w:r w:rsidR="003D668C" w:rsidRPr="003D668C">
        <w:rPr>
          <w:rFonts w:ascii="Arial" w:hAnsi="Arial" w:cs="Arial"/>
          <w:color w:val="000000"/>
          <w:sz w:val="28"/>
          <w:szCs w:val="28"/>
        </w:rPr>
        <w:t xml:space="preserve">£5 per person </w:t>
      </w:r>
      <w:r w:rsidR="003D668C" w:rsidRPr="003D668C">
        <w:rPr>
          <w:rFonts w:ascii="Arial" w:hAnsi="Arial" w:cs="Arial"/>
          <w:i/>
          <w:color w:val="000000"/>
          <w:sz w:val="28"/>
          <w:szCs w:val="28"/>
        </w:rPr>
        <w:t xml:space="preserve">(1 parent/carer goes </w:t>
      </w:r>
      <w:r w:rsidR="003D668C">
        <w:rPr>
          <w:rFonts w:ascii="Arial" w:hAnsi="Arial" w:cs="Arial"/>
          <w:i/>
          <w:color w:val="000000"/>
          <w:sz w:val="28"/>
          <w:szCs w:val="28"/>
        </w:rPr>
        <w:t xml:space="preserve">free, children under 5 are free). </w:t>
      </w:r>
      <w:r w:rsidR="004624B4">
        <w:rPr>
          <w:rFonts w:ascii="Arial" w:hAnsi="Arial" w:cs="Arial"/>
          <w:color w:val="000000"/>
          <w:sz w:val="28"/>
          <w:szCs w:val="28"/>
        </w:rPr>
        <w:t>If you are interested</w:t>
      </w:r>
      <w:r w:rsidR="00DE54A9">
        <w:rPr>
          <w:rFonts w:ascii="Arial" w:hAnsi="Arial" w:cs="Arial"/>
          <w:color w:val="000000"/>
          <w:sz w:val="28"/>
          <w:szCs w:val="28"/>
        </w:rPr>
        <w:t>,</w:t>
      </w:r>
      <w:r w:rsidR="004624B4">
        <w:rPr>
          <w:rFonts w:ascii="Arial" w:hAnsi="Arial" w:cs="Arial"/>
          <w:color w:val="000000"/>
          <w:sz w:val="28"/>
          <w:szCs w:val="28"/>
        </w:rPr>
        <w:t xml:space="preserve"> complete</w:t>
      </w:r>
      <w:r w:rsidR="003D668C">
        <w:rPr>
          <w:rFonts w:ascii="Arial" w:hAnsi="Arial" w:cs="Arial"/>
          <w:color w:val="000000"/>
          <w:sz w:val="28"/>
          <w:szCs w:val="28"/>
        </w:rPr>
        <w:t xml:space="preserve"> an application form</w:t>
      </w:r>
      <w:r w:rsidR="008C4B68">
        <w:rPr>
          <w:rFonts w:ascii="Arial" w:hAnsi="Arial" w:cs="Arial"/>
          <w:color w:val="000000"/>
          <w:sz w:val="28"/>
          <w:szCs w:val="28"/>
        </w:rPr>
        <w:t xml:space="preserve"> by the 6</w:t>
      </w:r>
      <w:r w:rsidR="008C4B68" w:rsidRPr="008C4B68">
        <w:rPr>
          <w:rFonts w:ascii="Arial" w:hAnsi="Arial" w:cs="Arial"/>
          <w:color w:val="000000"/>
          <w:sz w:val="28"/>
          <w:szCs w:val="28"/>
          <w:vertAlign w:val="superscript"/>
        </w:rPr>
        <w:t>th</w:t>
      </w:r>
      <w:r w:rsidR="008C4B68">
        <w:rPr>
          <w:rFonts w:ascii="Arial" w:hAnsi="Arial" w:cs="Arial"/>
          <w:color w:val="000000"/>
          <w:sz w:val="28"/>
          <w:szCs w:val="28"/>
        </w:rPr>
        <w:t xml:space="preserve"> June 2017,</w:t>
      </w:r>
      <w:r w:rsidR="003D668C">
        <w:rPr>
          <w:rFonts w:ascii="Arial" w:hAnsi="Arial" w:cs="Arial"/>
          <w:color w:val="000000"/>
          <w:sz w:val="28"/>
          <w:szCs w:val="28"/>
        </w:rPr>
        <w:t xml:space="preserve"> which is available on the Victa website </w:t>
      </w:r>
      <w:hyperlink r:id="rId13" w:history="1">
        <w:r w:rsidR="003D668C" w:rsidRPr="00E012C6">
          <w:rPr>
            <w:rStyle w:val="Hyperlink"/>
            <w:rFonts w:ascii="Arial" w:hAnsi="Arial" w:cs="Arial"/>
            <w:sz w:val="28"/>
            <w:szCs w:val="28"/>
          </w:rPr>
          <w:t>http://www.victa.org.uk/family-day-alton-towers/</w:t>
        </w:r>
      </w:hyperlink>
      <w:r w:rsidR="003D668C">
        <w:rPr>
          <w:rFonts w:ascii="Arial" w:hAnsi="Arial" w:cs="Arial"/>
          <w:color w:val="000000"/>
          <w:sz w:val="28"/>
          <w:szCs w:val="28"/>
        </w:rPr>
        <w:t xml:space="preserve"> Please get in touch if you would like any support completing the application.</w:t>
      </w:r>
    </w:p>
    <w:p w14:paraId="2032F710" w14:textId="18B63001" w:rsidR="00096CDA" w:rsidRDefault="007371AD" w:rsidP="004554E2">
      <w:pPr>
        <w:rPr>
          <w:rFonts w:ascii="Arial" w:hAnsi="Arial" w:cs="Arial"/>
          <w:color w:val="000000"/>
          <w:sz w:val="28"/>
          <w:szCs w:val="28"/>
        </w:rPr>
      </w:pPr>
      <w:r>
        <w:rPr>
          <w:rFonts w:ascii="Arial" w:hAnsi="Arial" w:cs="Arial"/>
          <w:b/>
          <w:color w:val="000000"/>
          <w:sz w:val="28"/>
          <w:szCs w:val="28"/>
        </w:rPr>
        <w:t>‘</w:t>
      </w:r>
      <w:r w:rsidR="008576F5">
        <w:rPr>
          <w:rFonts w:ascii="Arial" w:hAnsi="Arial" w:cs="Arial"/>
          <w:b/>
          <w:color w:val="000000"/>
          <w:sz w:val="28"/>
          <w:szCs w:val="28"/>
        </w:rPr>
        <w:t>L</w:t>
      </w:r>
      <w:r w:rsidR="007A25D6" w:rsidRPr="008576F5">
        <w:rPr>
          <w:rFonts w:ascii="Arial" w:hAnsi="Arial" w:cs="Arial"/>
          <w:b/>
          <w:color w:val="000000"/>
          <w:sz w:val="28"/>
          <w:szCs w:val="28"/>
        </w:rPr>
        <w:t>et’s Get Moving</w:t>
      </w:r>
      <w:r>
        <w:rPr>
          <w:rFonts w:ascii="Arial" w:hAnsi="Arial" w:cs="Arial"/>
          <w:b/>
          <w:color w:val="000000"/>
          <w:sz w:val="28"/>
          <w:szCs w:val="28"/>
        </w:rPr>
        <w:t>’</w:t>
      </w:r>
      <w:r w:rsidR="004624B4">
        <w:rPr>
          <w:rFonts w:ascii="Arial" w:hAnsi="Arial" w:cs="Arial"/>
          <w:b/>
          <w:color w:val="000000"/>
          <w:sz w:val="28"/>
          <w:szCs w:val="28"/>
        </w:rPr>
        <w:br/>
      </w:r>
      <w:r w:rsidR="008576F5">
        <w:rPr>
          <w:rFonts w:ascii="Arial" w:hAnsi="Arial" w:cs="Arial"/>
          <w:color w:val="000000"/>
          <w:sz w:val="28"/>
          <w:szCs w:val="28"/>
        </w:rPr>
        <w:t>The Let’s Get Moving project is now in full swing</w:t>
      </w:r>
      <w:r w:rsidR="00B802C7">
        <w:rPr>
          <w:rFonts w:ascii="Arial" w:hAnsi="Arial" w:cs="Arial"/>
          <w:color w:val="000000"/>
          <w:sz w:val="28"/>
          <w:szCs w:val="28"/>
        </w:rPr>
        <w:t xml:space="preserve">. We have sent out the </w:t>
      </w:r>
      <w:r w:rsidR="008576F5">
        <w:rPr>
          <w:rFonts w:ascii="Arial" w:hAnsi="Arial" w:cs="Arial"/>
          <w:color w:val="000000"/>
          <w:sz w:val="28"/>
          <w:szCs w:val="28"/>
        </w:rPr>
        <w:t>welcome pack</w:t>
      </w:r>
      <w:r w:rsidR="00B802C7">
        <w:rPr>
          <w:rFonts w:ascii="Arial" w:hAnsi="Arial" w:cs="Arial"/>
          <w:color w:val="000000"/>
          <w:sz w:val="28"/>
          <w:szCs w:val="28"/>
        </w:rPr>
        <w:t>s</w:t>
      </w:r>
      <w:r w:rsidR="008576F5">
        <w:rPr>
          <w:rFonts w:ascii="Arial" w:hAnsi="Arial" w:cs="Arial"/>
          <w:color w:val="000000"/>
          <w:sz w:val="28"/>
          <w:szCs w:val="28"/>
        </w:rPr>
        <w:t xml:space="preserve"> in</w:t>
      </w:r>
      <w:r w:rsidR="009F4521">
        <w:rPr>
          <w:rFonts w:ascii="Arial" w:hAnsi="Arial" w:cs="Arial"/>
          <w:color w:val="000000"/>
          <w:sz w:val="28"/>
          <w:szCs w:val="28"/>
        </w:rPr>
        <w:t>clud</w:t>
      </w:r>
      <w:r w:rsidR="00B802C7">
        <w:rPr>
          <w:rFonts w:ascii="Arial" w:hAnsi="Arial" w:cs="Arial"/>
          <w:color w:val="000000"/>
          <w:sz w:val="28"/>
          <w:szCs w:val="28"/>
        </w:rPr>
        <w:t xml:space="preserve">ing </w:t>
      </w:r>
      <w:r w:rsidR="009F4521">
        <w:rPr>
          <w:rFonts w:ascii="Arial" w:hAnsi="Arial" w:cs="Arial"/>
          <w:color w:val="000000"/>
          <w:sz w:val="28"/>
          <w:szCs w:val="28"/>
        </w:rPr>
        <w:t>a FitB</w:t>
      </w:r>
      <w:r w:rsidR="008576F5">
        <w:rPr>
          <w:rFonts w:ascii="Arial" w:hAnsi="Arial" w:cs="Arial"/>
          <w:color w:val="000000"/>
          <w:sz w:val="28"/>
          <w:szCs w:val="28"/>
        </w:rPr>
        <w:t xml:space="preserve">it fitness tracker to gather information </w:t>
      </w:r>
      <w:r w:rsidR="004624B4">
        <w:rPr>
          <w:rFonts w:ascii="Arial" w:hAnsi="Arial" w:cs="Arial"/>
          <w:color w:val="000000"/>
          <w:sz w:val="28"/>
          <w:szCs w:val="28"/>
        </w:rPr>
        <w:t>about exercise habits.</w:t>
      </w:r>
    </w:p>
    <w:p w14:paraId="73C95CF2" w14:textId="71A474E8" w:rsidR="00096CDA" w:rsidRDefault="00096CDA" w:rsidP="004554E2">
      <w:pPr>
        <w:rPr>
          <w:rFonts w:ascii="Arial" w:hAnsi="Arial" w:cs="Arial"/>
          <w:color w:val="000000"/>
          <w:sz w:val="28"/>
          <w:szCs w:val="28"/>
        </w:rPr>
      </w:pPr>
      <w:r>
        <w:rPr>
          <w:rFonts w:ascii="Arial" w:hAnsi="Arial" w:cs="Arial"/>
          <w:color w:val="000000"/>
          <w:sz w:val="28"/>
          <w:szCs w:val="28"/>
        </w:rPr>
        <w:t>On</w:t>
      </w:r>
      <w:r w:rsidR="003D668C">
        <w:rPr>
          <w:rFonts w:ascii="Arial" w:hAnsi="Arial" w:cs="Arial"/>
          <w:color w:val="000000"/>
          <w:sz w:val="28"/>
          <w:szCs w:val="28"/>
        </w:rPr>
        <w:t>e of our members who is taking part</w:t>
      </w:r>
      <w:r>
        <w:rPr>
          <w:rFonts w:ascii="Arial" w:hAnsi="Arial" w:cs="Arial"/>
          <w:color w:val="000000"/>
          <w:sz w:val="28"/>
          <w:szCs w:val="28"/>
        </w:rPr>
        <w:t xml:space="preserve"> explains </w:t>
      </w:r>
      <w:r w:rsidRPr="00096CDA">
        <w:rPr>
          <w:rFonts w:ascii="Arial" w:hAnsi="Arial" w:cs="Arial"/>
          <w:i/>
          <w:color w:val="000000"/>
          <w:sz w:val="28"/>
          <w:szCs w:val="28"/>
        </w:rPr>
        <w:t xml:space="preserve">‘I have now had the Fitbit for a month and love it.  I discover more about the app ever week.  I'm still getting to the gym weekly despite not having a guide dog at present.  Also, starting using the treadmill again twice a week and walk daily.’  </w:t>
      </w:r>
    </w:p>
    <w:p w14:paraId="5C467564" w14:textId="503D3F80" w:rsidR="008576F5" w:rsidRDefault="008576F5" w:rsidP="004554E2">
      <w:pPr>
        <w:rPr>
          <w:rFonts w:ascii="Arial" w:hAnsi="Arial" w:cs="Arial"/>
          <w:color w:val="000000"/>
          <w:sz w:val="28"/>
          <w:szCs w:val="28"/>
        </w:rPr>
      </w:pPr>
      <w:r>
        <w:rPr>
          <w:rFonts w:ascii="Arial" w:hAnsi="Arial" w:cs="Arial"/>
          <w:color w:val="000000"/>
          <w:sz w:val="28"/>
          <w:szCs w:val="28"/>
        </w:rPr>
        <w:t>Dr. Richa</w:t>
      </w:r>
      <w:r w:rsidR="004624B4">
        <w:rPr>
          <w:rFonts w:ascii="Arial" w:hAnsi="Arial" w:cs="Arial"/>
          <w:color w:val="000000"/>
          <w:sz w:val="28"/>
          <w:szCs w:val="28"/>
        </w:rPr>
        <w:t>rd Paisey will be gathering the</w:t>
      </w:r>
      <w:r>
        <w:rPr>
          <w:rFonts w:ascii="Arial" w:hAnsi="Arial" w:cs="Arial"/>
          <w:color w:val="000000"/>
          <w:sz w:val="28"/>
          <w:szCs w:val="28"/>
        </w:rPr>
        <w:t xml:space="preserve"> data</w:t>
      </w:r>
      <w:r w:rsidR="004624B4">
        <w:rPr>
          <w:rFonts w:ascii="Arial" w:hAnsi="Arial" w:cs="Arial"/>
          <w:color w:val="000000"/>
          <w:sz w:val="28"/>
          <w:szCs w:val="28"/>
        </w:rPr>
        <w:t xml:space="preserve"> from the FitBits and information packs to analyse how</w:t>
      </w:r>
      <w:r w:rsidR="009F4521">
        <w:rPr>
          <w:rFonts w:ascii="Arial" w:hAnsi="Arial" w:cs="Arial"/>
          <w:color w:val="000000"/>
          <w:sz w:val="28"/>
          <w:szCs w:val="28"/>
        </w:rPr>
        <w:t xml:space="preserve"> a healthy diet and exercise may</w:t>
      </w:r>
      <w:r w:rsidR="004624B4">
        <w:rPr>
          <w:rFonts w:ascii="Arial" w:hAnsi="Arial" w:cs="Arial"/>
          <w:color w:val="000000"/>
          <w:sz w:val="28"/>
          <w:szCs w:val="28"/>
        </w:rPr>
        <w:t xml:space="preserve"> affect </w:t>
      </w:r>
      <w:r w:rsidR="00B802C7">
        <w:rPr>
          <w:rFonts w:ascii="Arial" w:hAnsi="Arial" w:cs="Arial"/>
          <w:color w:val="000000"/>
          <w:sz w:val="28"/>
          <w:szCs w:val="28"/>
        </w:rPr>
        <w:t>people with AS</w:t>
      </w:r>
      <w:r w:rsidR="00DE54A9">
        <w:rPr>
          <w:rFonts w:ascii="Arial" w:hAnsi="Arial" w:cs="Arial"/>
          <w:color w:val="000000"/>
          <w:sz w:val="28"/>
          <w:szCs w:val="28"/>
        </w:rPr>
        <w:t xml:space="preserve">. </w:t>
      </w:r>
      <w:r w:rsidR="00805C11">
        <w:rPr>
          <w:rFonts w:ascii="Arial" w:hAnsi="Arial" w:cs="Arial"/>
          <w:color w:val="000000"/>
          <w:sz w:val="28"/>
          <w:szCs w:val="28"/>
        </w:rPr>
        <w:t>S</w:t>
      </w:r>
      <w:r>
        <w:rPr>
          <w:rFonts w:ascii="Arial" w:hAnsi="Arial" w:cs="Arial"/>
          <w:color w:val="000000"/>
          <w:sz w:val="28"/>
          <w:szCs w:val="28"/>
        </w:rPr>
        <w:t xml:space="preserve">end your information to </w:t>
      </w:r>
      <w:r w:rsidR="004624B4">
        <w:rPr>
          <w:rFonts w:ascii="Arial" w:hAnsi="Arial" w:cs="Arial"/>
          <w:color w:val="000000"/>
          <w:sz w:val="28"/>
          <w:szCs w:val="28"/>
        </w:rPr>
        <w:t xml:space="preserve">Dr. Paisey </w:t>
      </w:r>
      <w:r>
        <w:rPr>
          <w:rFonts w:ascii="Arial" w:hAnsi="Arial" w:cs="Arial"/>
          <w:color w:val="000000"/>
          <w:sz w:val="28"/>
          <w:szCs w:val="28"/>
        </w:rPr>
        <w:t xml:space="preserve">at </w:t>
      </w:r>
      <w:hyperlink r:id="rId14" w:history="1">
        <w:r w:rsidRPr="00E012C6">
          <w:rPr>
            <w:rStyle w:val="Hyperlink"/>
            <w:rFonts w:ascii="Arial" w:hAnsi="Arial" w:cs="Arial"/>
            <w:sz w:val="28"/>
            <w:szCs w:val="28"/>
          </w:rPr>
          <w:t>Richard.paisey@alstrom.org.uk</w:t>
        </w:r>
      </w:hyperlink>
      <w:r>
        <w:rPr>
          <w:rFonts w:ascii="Arial" w:hAnsi="Arial" w:cs="Arial"/>
          <w:color w:val="000000"/>
          <w:sz w:val="28"/>
          <w:szCs w:val="28"/>
        </w:rPr>
        <w:t xml:space="preserve"> or if you would like to speak</w:t>
      </w:r>
      <w:r w:rsidR="00933C32">
        <w:rPr>
          <w:rFonts w:ascii="Arial" w:hAnsi="Arial" w:cs="Arial"/>
          <w:color w:val="000000"/>
          <w:sz w:val="28"/>
          <w:szCs w:val="28"/>
        </w:rPr>
        <w:t xml:space="preserve"> to him about the project you can</w:t>
      </w:r>
      <w:r>
        <w:rPr>
          <w:rFonts w:ascii="Arial" w:hAnsi="Arial" w:cs="Arial"/>
          <w:color w:val="000000"/>
          <w:sz w:val="28"/>
          <w:szCs w:val="28"/>
        </w:rPr>
        <w:t xml:space="preserve"> call him on 01626 </w:t>
      </w:r>
      <w:r w:rsidRPr="008576F5">
        <w:rPr>
          <w:rFonts w:ascii="Arial" w:hAnsi="Arial" w:cs="Arial"/>
          <w:color w:val="000000"/>
          <w:sz w:val="28"/>
          <w:szCs w:val="28"/>
        </w:rPr>
        <w:t>354758</w:t>
      </w:r>
      <w:r>
        <w:rPr>
          <w:rFonts w:ascii="Arial" w:hAnsi="Arial" w:cs="Arial"/>
          <w:color w:val="000000"/>
          <w:sz w:val="28"/>
          <w:szCs w:val="28"/>
        </w:rPr>
        <w:t xml:space="preserve">. Please get </w:t>
      </w:r>
      <w:r w:rsidR="004624B4">
        <w:rPr>
          <w:rFonts w:ascii="Arial" w:hAnsi="Arial" w:cs="Arial"/>
          <w:color w:val="000000"/>
          <w:sz w:val="28"/>
          <w:szCs w:val="28"/>
        </w:rPr>
        <w:t>in touch if you would like</w:t>
      </w:r>
      <w:r w:rsidR="00933C32">
        <w:rPr>
          <w:rFonts w:ascii="Arial" w:hAnsi="Arial" w:cs="Arial"/>
          <w:color w:val="000000"/>
          <w:sz w:val="28"/>
          <w:szCs w:val="28"/>
        </w:rPr>
        <w:t xml:space="preserve"> to</w:t>
      </w:r>
      <w:r w:rsidR="004624B4">
        <w:rPr>
          <w:rFonts w:ascii="Arial" w:hAnsi="Arial" w:cs="Arial"/>
          <w:color w:val="000000"/>
          <w:sz w:val="28"/>
          <w:szCs w:val="28"/>
        </w:rPr>
        <w:t xml:space="preserve"> find out more or be</w:t>
      </w:r>
      <w:r>
        <w:rPr>
          <w:rFonts w:ascii="Arial" w:hAnsi="Arial" w:cs="Arial"/>
          <w:color w:val="000000"/>
          <w:sz w:val="28"/>
          <w:szCs w:val="28"/>
        </w:rPr>
        <w:t xml:space="preserve"> involved.</w:t>
      </w:r>
    </w:p>
    <w:p w14:paraId="2C35E0A1" w14:textId="702A12E7" w:rsidR="00665F5C" w:rsidRDefault="008C4B68" w:rsidP="004554E2">
      <w:pPr>
        <w:rPr>
          <w:rFonts w:ascii="Arial" w:hAnsi="Arial" w:cs="Arial"/>
          <w:color w:val="000000"/>
          <w:sz w:val="28"/>
          <w:szCs w:val="28"/>
        </w:rPr>
      </w:pPr>
      <w:r w:rsidRPr="00665F5C">
        <w:rPr>
          <w:rFonts w:ascii="Arial" w:hAnsi="Arial" w:cs="Arial"/>
          <w:b/>
          <w:color w:val="000000"/>
          <w:sz w:val="28"/>
          <w:szCs w:val="28"/>
        </w:rPr>
        <w:t xml:space="preserve">Would you like to get out and about, running or walking? </w:t>
      </w:r>
      <w:r w:rsidR="00DE54A9">
        <w:rPr>
          <w:rFonts w:ascii="Arial" w:hAnsi="Arial" w:cs="Arial"/>
          <w:b/>
          <w:color w:val="000000"/>
          <w:sz w:val="28"/>
          <w:szCs w:val="28"/>
        </w:rPr>
        <w:br/>
      </w:r>
      <w:r w:rsidR="004624B4">
        <w:rPr>
          <w:rFonts w:ascii="Arial" w:hAnsi="Arial" w:cs="Arial"/>
          <w:color w:val="000000"/>
          <w:sz w:val="28"/>
          <w:szCs w:val="28"/>
        </w:rPr>
        <w:t>British Blind Sport have</w:t>
      </w:r>
      <w:r w:rsidR="00665F5C">
        <w:rPr>
          <w:rFonts w:ascii="Arial" w:hAnsi="Arial" w:cs="Arial"/>
          <w:color w:val="000000"/>
          <w:sz w:val="28"/>
          <w:szCs w:val="28"/>
        </w:rPr>
        <w:t xml:space="preserve"> </w:t>
      </w:r>
      <w:r w:rsidRPr="008C4B68">
        <w:rPr>
          <w:rFonts w:ascii="Arial" w:hAnsi="Arial" w:cs="Arial"/>
          <w:color w:val="000000"/>
          <w:sz w:val="28"/>
          <w:szCs w:val="28"/>
        </w:rPr>
        <w:t xml:space="preserve">launched a ‘Find me a Guide Database’ where anyone over the age of 18 who is affected by a visual impairment can search for a guide in their area to support them with running or walking. All guides are fully trained and DBS checked. You can find more about the work of British Blind Sport via their website </w:t>
      </w:r>
      <w:hyperlink r:id="rId15" w:history="1">
        <w:r w:rsidR="00665F5C" w:rsidRPr="00E012C6">
          <w:rPr>
            <w:rStyle w:val="Hyperlink"/>
            <w:rFonts w:ascii="Arial" w:hAnsi="Arial" w:cs="Arial"/>
            <w:sz w:val="28"/>
            <w:szCs w:val="28"/>
          </w:rPr>
          <w:t>http://www.britishblindsport.org.uk/</w:t>
        </w:r>
      </w:hyperlink>
    </w:p>
    <w:p w14:paraId="51986E7E" w14:textId="4862A8DF" w:rsidR="00AE37B1" w:rsidRDefault="00665F5C" w:rsidP="00AE37B1">
      <w:pPr>
        <w:spacing w:after="0"/>
        <w:rPr>
          <w:rFonts w:ascii="Arial" w:hAnsi="Arial" w:cs="Arial"/>
          <w:color w:val="000000"/>
          <w:sz w:val="28"/>
          <w:szCs w:val="28"/>
        </w:rPr>
      </w:pPr>
      <w:r>
        <w:rPr>
          <w:rFonts w:ascii="Arial" w:hAnsi="Arial" w:cs="Arial"/>
          <w:b/>
          <w:noProof/>
          <w:color w:val="000000"/>
          <w:sz w:val="28"/>
          <w:szCs w:val="28"/>
          <w:lang w:eastAsia="en-GB"/>
        </w:rPr>
        <w:drawing>
          <wp:anchor distT="0" distB="0" distL="114300" distR="114300" simplePos="0" relativeHeight="251672576" behindDoc="1" locked="0" layoutInCell="1" allowOverlap="1" wp14:anchorId="3A149993" wp14:editId="35E1DAC2">
            <wp:simplePos x="0" y="0"/>
            <wp:positionH relativeFrom="column">
              <wp:posOffset>4632960</wp:posOffset>
            </wp:positionH>
            <wp:positionV relativeFrom="paragraph">
              <wp:posOffset>170815</wp:posOffset>
            </wp:positionV>
            <wp:extent cx="2102485" cy="3025140"/>
            <wp:effectExtent l="0" t="0" r="0" b="3810"/>
            <wp:wrapTight wrapText="bothSides">
              <wp:wrapPolygon edited="0">
                <wp:start x="0" y="0"/>
                <wp:lineTo x="0" y="21491"/>
                <wp:lineTo x="21333" y="21491"/>
                <wp:lineTo x="2133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S15-0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02485" cy="3025140"/>
                    </a:xfrm>
                    <a:prstGeom prst="rect">
                      <a:avLst/>
                    </a:prstGeom>
                  </pic:spPr>
                </pic:pic>
              </a:graphicData>
            </a:graphic>
            <wp14:sizeRelH relativeFrom="margin">
              <wp14:pctWidth>0</wp14:pctWidth>
            </wp14:sizeRelH>
            <wp14:sizeRelV relativeFrom="margin">
              <wp14:pctHeight>0</wp14:pctHeight>
            </wp14:sizeRelV>
          </wp:anchor>
        </w:drawing>
      </w:r>
      <w:r w:rsidR="007371AD">
        <w:rPr>
          <w:rFonts w:ascii="Arial" w:hAnsi="Arial" w:cs="Arial"/>
          <w:b/>
          <w:color w:val="000000"/>
          <w:sz w:val="28"/>
          <w:szCs w:val="28"/>
        </w:rPr>
        <w:t>International speakers c</w:t>
      </w:r>
      <w:r w:rsidR="005B61E0" w:rsidRPr="005B61E0">
        <w:rPr>
          <w:rFonts w:ascii="Arial" w:hAnsi="Arial" w:cs="Arial"/>
          <w:b/>
          <w:color w:val="000000"/>
          <w:sz w:val="28"/>
          <w:szCs w:val="28"/>
        </w:rPr>
        <w:t>onfirmed!</w:t>
      </w:r>
      <w:r w:rsidR="005B61E0">
        <w:rPr>
          <w:rFonts w:ascii="Arial" w:hAnsi="Arial" w:cs="Arial"/>
          <w:b/>
          <w:color w:val="000000"/>
          <w:sz w:val="28"/>
          <w:szCs w:val="28"/>
        </w:rPr>
        <w:t xml:space="preserve"> </w:t>
      </w:r>
      <w:r w:rsidR="005B61E0">
        <w:rPr>
          <w:rFonts w:ascii="Arial" w:hAnsi="Arial" w:cs="Arial"/>
          <w:b/>
          <w:color w:val="000000"/>
          <w:sz w:val="28"/>
          <w:szCs w:val="28"/>
        </w:rPr>
        <w:br/>
      </w:r>
      <w:r w:rsidR="00AE37B1">
        <w:rPr>
          <w:rFonts w:ascii="Arial" w:hAnsi="Arial" w:cs="Arial"/>
          <w:color w:val="000000"/>
          <w:sz w:val="28"/>
          <w:szCs w:val="28"/>
        </w:rPr>
        <w:t>The ASUK</w:t>
      </w:r>
      <w:r w:rsidR="005B61E0">
        <w:rPr>
          <w:rFonts w:ascii="Arial" w:hAnsi="Arial" w:cs="Arial"/>
          <w:color w:val="000000"/>
          <w:sz w:val="28"/>
          <w:szCs w:val="28"/>
        </w:rPr>
        <w:t xml:space="preserve"> 18th</w:t>
      </w:r>
      <w:r w:rsidR="00AE37B1">
        <w:rPr>
          <w:rFonts w:ascii="Arial" w:hAnsi="Arial" w:cs="Arial"/>
          <w:color w:val="000000"/>
          <w:sz w:val="28"/>
          <w:szCs w:val="28"/>
        </w:rPr>
        <w:t xml:space="preserve"> Family and P</w:t>
      </w:r>
      <w:r w:rsidR="005B61E0">
        <w:rPr>
          <w:rFonts w:ascii="Arial" w:hAnsi="Arial" w:cs="Arial"/>
          <w:color w:val="000000"/>
          <w:sz w:val="28"/>
          <w:szCs w:val="28"/>
        </w:rPr>
        <w:t>rofessional ‘Health, Happiness and Well-being’ conference will take place on the 6</w:t>
      </w:r>
      <w:r w:rsidR="005B61E0" w:rsidRPr="005B61E0">
        <w:rPr>
          <w:rFonts w:ascii="Arial" w:hAnsi="Arial" w:cs="Arial"/>
          <w:color w:val="000000"/>
          <w:sz w:val="28"/>
          <w:szCs w:val="28"/>
          <w:vertAlign w:val="superscript"/>
        </w:rPr>
        <w:t>th</w:t>
      </w:r>
      <w:r w:rsidR="005B61E0">
        <w:rPr>
          <w:rFonts w:ascii="Arial" w:hAnsi="Arial" w:cs="Arial"/>
          <w:color w:val="000000"/>
          <w:sz w:val="28"/>
          <w:szCs w:val="28"/>
        </w:rPr>
        <w:t xml:space="preserve"> and 7</w:t>
      </w:r>
      <w:r w:rsidR="005B61E0" w:rsidRPr="005B61E0">
        <w:rPr>
          <w:rFonts w:ascii="Arial" w:hAnsi="Arial" w:cs="Arial"/>
          <w:color w:val="000000"/>
          <w:sz w:val="28"/>
          <w:szCs w:val="28"/>
          <w:vertAlign w:val="superscript"/>
        </w:rPr>
        <w:t>th</w:t>
      </w:r>
      <w:r w:rsidR="005B61E0">
        <w:rPr>
          <w:rFonts w:ascii="Arial" w:hAnsi="Arial" w:cs="Arial"/>
          <w:color w:val="000000"/>
          <w:sz w:val="28"/>
          <w:szCs w:val="28"/>
        </w:rPr>
        <w:t xml:space="preserve"> October 2017</w:t>
      </w:r>
      <w:r w:rsidR="00AE37B1">
        <w:rPr>
          <w:rFonts w:ascii="Arial" w:hAnsi="Arial" w:cs="Arial"/>
          <w:color w:val="000000"/>
          <w:sz w:val="28"/>
          <w:szCs w:val="28"/>
        </w:rPr>
        <w:t>,</w:t>
      </w:r>
      <w:r w:rsidR="005B61E0">
        <w:rPr>
          <w:rFonts w:ascii="Arial" w:hAnsi="Arial" w:cs="Arial"/>
          <w:color w:val="000000"/>
          <w:sz w:val="28"/>
          <w:szCs w:val="28"/>
        </w:rPr>
        <w:t xml:space="preserve"> at the Aston Conference Centre in Birmingham. This will bring the Alström community together to share stories, hear about the latest research and clinical developments and meet</w:t>
      </w:r>
      <w:r w:rsidR="0030501D">
        <w:rPr>
          <w:rFonts w:ascii="Arial" w:hAnsi="Arial" w:cs="Arial"/>
          <w:color w:val="000000"/>
          <w:sz w:val="28"/>
          <w:szCs w:val="28"/>
        </w:rPr>
        <w:t xml:space="preserve"> up</w:t>
      </w:r>
      <w:r w:rsidR="005B61E0">
        <w:rPr>
          <w:rFonts w:ascii="Arial" w:hAnsi="Arial" w:cs="Arial"/>
          <w:color w:val="000000"/>
          <w:sz w:val="28"/>
          <w:szCs w:val="28"/>
        </w:rPr>
        <w:t xml:space="preserve"> </w:t>
      </w:r>
      <w:r w:rsidR="0030501D">
        <w:rPr>
          <w:rFonts w:ascii="Arial" w:hAnsi="Arial" w:cs="Arial"/>
          <w:color w:val="000000"/>
          <w:sz w:val="28"/>
          <w:szCs w:val="28"/>
        </w:rPr>
        <w:t xml:space="preserve">with </w:t>
      </w:r>
      <w:r w:rsidR="005B61E0">
        <w:rPr>
          <w:rFonts w:ascii="Arial" w:hAnsi="Arial" w:cs="Arial"/>
          <w:color w:val="000000"/>
          <w:sz w:val="28"/>
          <w:szCs w:val="28"/>
        </w:rPr>
        <w:t>other families</w:t>
      </w:r>
      <w:r w:rsidR="0030501D">
        <w:rPr>
          <w:rFonts w:ascii="Arial" w:hAnsi="Arial" w:cs="Arial"/>
          <w:color w:val="000000"/>
          <w:sz w:val="28"/>
          <w:szCs w:val="28"/>
        </w:rPr>
        <w:t>.</w:t>
      </w:r>
      <w:r w:rsidR="005B61E0">
        <w:rPr>
          <w:rFonts w:ascii="Arial" w:hAnsi="Arial" w:cs="Arial"/>
          <w:color w:val="000000"/>
          <w:sz w:val="28"/>
          <w:szCs w:val="28"/>
        </w:rPr>
        <w:t xml:space="preserve">  </w:t>
      </w:r>
      <w:r w:rsidR="00AE37B1">
        <w:rPr>
          <w:rFonts w:ascii="Arial" w:hAnsi="Arial" w:cs="Arial"/>
          <w:color w:val="000000"/>
          <w:sz w:val="28"/>
          <w:szCs w:val="28"/>
        </w:rPr>
        <w:br/>
      </w:r>
      <w:r w:rsidR="005B61E0">
        <w:rPr>
          <w:rFonts w:ascii="Arial" w:hAnsi="Arial" w:cs="Arial"/>
          <w:color w:val="000000"/>
          <w:sz w:val="28"/>
          <w:szCs w:val="28"/>
        </w:rPr>
        <w:t>We are delighted to announce that Dr. Pietro Maffei from Italy will be one of our keynote speakers discussing the current research and clinical development</w:t>
      </w:r>
      <w:r w:rsidR="00AE37B1">
        <w:rPr>
          <w:rFonts w:ascii="Arial" w:hAnsi="Arial" w:cs="Arial"/>
          <w:color w:val="000000"/>
          <w:sz w:val="28"/>
          <w:szCs w:val="28"/>
        </w:rPr>
        <w:t>s</w:t>
      </w:r>
      <w:r w:rsidR="005B61E0">
        <w:rPr>
          <w:rFonts w:ascii="Arial" w:hAnsi="Arial" w:cs="Arial"/>
          <w:color w:val="000000"/>
          <w:sz w:val="28"/>
          <w:szCs w:val="28"/>
        </w:rPr>
        <w:t xml:space="preserve"> in Europe</w:t>
      </w:r>
      <w:r w:rsidR="0012704C">
        <w:rPr>
          <w:rFonts w:ascii="Arial" w:hAnsi="Arial" w:cs="Arial"/>
          <w:color w:val="000000"/>
          <w:sz w:val="28"/>
          <w:szCs w:val="28"/>
        </w:rPr>
        <w:t xml:space="preserve"> plus there will be </w:t>
      </w:r>
      <w:r w:rsidR="00AE37B1">
        <w:rPr>
          <w:rFonts w:ascii="Arial" w:hAnsi="Arial" w:cs="Arial"/>
          <w:color w:val="000000"/>
          <w:sz w:val="28"/>
          <w:szCs w:val="28"/>
        </w:rPr>
        <w:t>an</w:t>
      </w:r>
      <w:r w:rsidR="00AE37B1" w:rsidRPr="00AE37B1">
        <w:rPr>
          <w:rFonts w:ascii="Arial" w:hAnsi="Arial" w:cs="Arial"/>
          <w:color w:val="000000"/>
          <w:sz w:val="28"/>
          <w:szCs w:val="28"/>
        </w:rPr>
        <w:t xml:space="preserve"> update on the UK </w:t>
      </w:r>
      <w:r w:rsidR="0008017B">
        <w:rPr>
          <w:rFonts w:ascii="Arial" w:hAnsi="Arial" w:cs="Arial"/>
          <w:color w:val="000000"/>
          <w:sz w:val="28"/>
          <w:szCs w:val="28"/>
        </w:rPr>
        <w:t>trial</w:t>
      </w:r>
      <w:r w:rsidR="00AE37B1" w:rsidRPr="00AE37B1">
        <w:rPr>
          <w:rFonts w:ascii="Arial" w:hAnsi="Arial" w:cs="Arial"/>
          <w:color w:val="000000"/>
          <w:sz w:val="28"/>
          <w:szCs w:val="28"/>
        </w:rPr>
        <w:t xml:space="preserve"> for</w:t>
      </w:r>
      <w:r w:rsidR="00AE37B1">
        <w:rPr>
          <w:rFonts w:ascii="Arial" w:hAnsi="Arial" w:cs="Arial"/>
          <w:color w:val="000000"/>
          <w:sz w:val="28"/>
          <w:szCs w:val="28"/>
        </w:rPr>
        <w:t xml:space="preserve"> patients with Alström Syndrome.</w:t>
      </w:r>
      <w:r w:rsidR="00AE37B1">
        <w:rPr>
          <w:rFonts w:ascii="Arial" w:hAnsi="Arial" w:cs="Arial"/>
          <w:color w:val="000000"/>
          <w:sz w:val="28"/>
          <w:szCs w:val="28"/>
        </w:rPr>
        <w:br/>
      </w:r>
      <w:r w:rsidR="00302AC8">
        <w:rPr>
          <w:rFonts w:ascii="Arial" w:hAnsi="Arial" w:cs="Arial"/>
          <w:color w:val="000000"/>
          <w:sz w:val="28"/>
          <w:szCs w:val="28"/>
        </w:rPr>
        <w:t>For early birds-</w:t>
      </w:r>
      <w:r w:rsidR="00AE37B1">
        <w:rPr>
          <w:rFonts w:ascii="Arial" w:hAnsi="Arial" w:cs="Arial"/>
          <w:color w:val="000000"/>
          <w:sz w:val="28"/>
          <w:szCs w:val="28"/>
        </w:rPr>
        <w:t>T</w:t>
      </w:r>
      <w:r w:rsidR="005B61E0">
        <w:rPr>
          <w:rFonts w:ascii="Arial" w:hAnsi="Arial" w:cs="Arial"/>
          <w:color w:val="000000"/>
          <w:sz w:val="28"/>
          <w:szCs w:val="28"/>
        </w:rPr>
        <w:t>he Holiday Inn</w:t>
      </w:r>
      <w:r w:rsidR="00AE37B1">
        <w:rPr>
          <w:rFonts w:ascii="Arial" w:hAnsi="Arial" w:cs="Arial"/>
          <w:color w:val="000000"/>
          <w:sz w:val="28"/>
          <w:szCs w:val="28"/>
        </w:rPr>
        <w:t xml:space="preserve"> Snowhill in</w:t>
      </w:r>
      <w:r w:rsidR="005B61E0">
        <w:rPr>
          <w:rFonts w:ascii="Arial" w:hAnsi="Arial" w:cs="Arial"/>
          <w:color w:val="000000"/>
          <w:sz w:val="28"/>
          <w:szCs w:val="28"/>
        </w:rPr>
        <w:t xml:space="preserve"> Birmingham </w:t>
      </w:r>
      <w:r w:rsidR="00AE37B1">
        <w:rPr>
          <w:rFonts w:ascii="Arial" w:hAnsi="Arial" w:cs="Arial"/>
          <w:color w:val="000000"/>
          <w:sz w:val="28"/>
          <w:szCs w:val="28"/>
        </w:rPr>
        <w:t xml:space="preserve">have kindly agreed special discounted rates for </w:t>
      </w:r>
      <w:r w:rsidR="002334FA">
        <w:rPr>
          <w:rFonts w:ascii="Arial" w:hAnsi="Arial" w:cs="Arial"/>
          <w:color w:val="000000"/>
          <w:sz w:val="28"/>
          <w:szCs w:val="28"/>
        </w:rPr>
        <w:t>families</w:t>
      </w:r>
      <w:r w:rsidR="00302AC8">
        <w:rPr>
          <w:rFonts w:ascii="Arial" w:hAnsi="Arial" w:cs="Arial"/>
          <w:color w:val="000000"/>
          <w:sz w:val="28"/>
          <w:szCs w:val="28"/>
        </w:rPr>
        <w:t xml:space="preserve"> coming to the conference</w:t>
      </w:r>
      <w:r w:rsidR="00933C32">
        <w:rPr>
          <w:rFonts w:ascii="Arial" w:hAnsi="Arial" w:cs="Arial"/>
          <w:color w:val="000000"/>
          <w:sz w:val="28"/>
          <w:szCs w:val="28"/>
        </w:rPr>
        <w:t>.</w:t>
      </w:r>
      <w:r w:rsidR="005B61E0">
        <w:rPr>
          <w:rFonts w:ascii="Arial" w:hAnsi="Arial" w:cs="Arial"/>
          <w:color w:val="000000"/>
          <w:sz w:val="28"/>
          <w:szCs w:val="28"/>
        </w:rPr>
        <w:t xml:space="preserve"> </w:t>
      </w:r>
      <w:r w:rsidR="00302AC8">
        <w:rPr>
          <w:rFonts w:ascii="Arial" w:hAnsi="Arial" w:cs="Arial"/>
          <w:color w:val="000000"/>
          <w:sz w:val="28"/>
          <w:szCs w:val="28"/>
        </w:rPr>
        <w:t>P</w:t>
      </w:r>
      <w:r w:rsidR="005B61E0">
        <w:rPr>
          <w:rFonts w:ascii="Arial" w:hAnsi="Arial" w:cs="Arial"/>
          <w:color w:val="000000"/>
          <w:sz w:val="28"/>
          <w:szCs w:val="28"/>
        </w:rPr>
        <w:t>lease get in touch with Catherine Lewis to boo</w:t>
      </w:r>
      <w:r w:rsidR="00302AC8">
        <w:rPr>
          <w:rFonts w:ascii="Arial" w:hAnsi="Arial" w:cs="Arial"/>
          <w:color w:val="000000"/>
          <w:sz w:val="28"/>
          <w:szCs w:val="28"/>
        </w:rPr>
        <w:t>k.</w:t>
      </w:r>
      <w:r>
        <w:rPr>
          <w:rFonts w:ascii="Arial" w:hAnsi="Arial" w:cs="Arial"/>
          <w:color w:val="000000"/>
          <w:sz w:val="28"/>
          <w:szCs w:val="28"/>
        </w:rPr>
        <w:br/>
      </w:r>
    </w:p>
    <w:p w14:paraId="5D201067" w14:textId="39F303A2" w:rsidR="00665F5C" w:rsidRPr="00665F5C" w:rsidRDefault="008310F0" w:rsidP="00665F5C">
      <w:pPr>
        <w:rPr>
          <w:rFonts w:ascii="Arial" w:hAnsi="Arial" w:cs="Arial"/>
          <w:color w:val="000000"/>
          <w:sz w:val="28"/>
          <w:szCs w:val="28"/>
        </w:rPr>
      </w:pPr>
      <w:r>
        <w:rPr>
          <w:rFonts w:ascii="Arial" w:hAnsi="Arial" w:cs="Arial"/>
          <w:noProof/>
          <w:color w:val="000000"/>
          <w:sz w:val="28"/>
          <w:szCs w:val="28"/>
          <w:lang w:eastAsia="en-GB"/>
        </w:rPr>
        <w:lastRenderedPageBreak/>
        <w:drawing>
          <wp:anchor distT="0" distB="0" distL="114300" distR="114300" simplePos="0" relativeHeight="251674624" behindDoc="1" locked="0" layoutInCell="1" allowOverlap="1" wp14:anchorId="1C25D5CB" wp14:editId="31003C29">
            <wp:simplePos x="0" y="0"/>
            <wp:positionH relativeFrom="column">
              <wp:posOffset>4591685</wp:posOffset>
            </wp:positionH>
            <wp:positionV relativeFrom="paragraph">
              <wp:posOffset>234950</wp:posOffset>
            </wp:positionV>
            <wp:extent cx="2067560" cy="2941320"/>
            <wp:effectExtent l="0" t="0" r="8890" b="0"/>
            <wp:wrapTight wrapText="bothSides">
              <wp:wrapPolygon edited="0">
                <wp:start x="0" y="0"/>
                <wp:lineTo x="0" y="21404"/>
                <wp:lineTo x="21494" y="21404"/>
                <wp:lineTo x="2149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D Report 2017.jpg"/>
                    <pic:cNvPicPr/>
                  </pic:nvPicPr>
                  <pic:blipFill>
                    <a:blip r:embed="rId17">
                      <a:extLst>
                        <a:ext uri="{28A0092B-C50C-407E-A947-70E740481C1C}">
                          <a14:useLocalDpi xmlns:a14="http://schemas.microsoft.com/office/drawing/2010/main" val="0"/>
                        </a:ext>
                      </a:extLst>
                    </a:blip>
                    <a:stretch>
                      <a:fillRect/>
                    </a:stretch>
                  </pic:blipFill>
                  <pic:spPr>
                    <a:xfrm>
                      <a:off x="0" y="0"/>
                      <a:ext cx="2067560" cy="2941320"/>
                    </a:xfrm>
                    <a:prstGeom prst="rect">
                      <a:avLst/>
                    </a:prstGeom>
                  </pic:spPr>
                </pic:pic>
              </a:graphicData>
            </a:graphic>
            <wp14:sizeRelH relativeFrom="margin">
              <wp14:pctWidth>0</wp14:pctWidth>
            </wp14:sizeRelH>
            <wp14:sizeRelV relativeFrom="margin">
              <wp14:pctHeight>0</wp14:pctHeight>
            </wp14:sizeRelV>
          </wp:anchor>
        </w:drawing>
      </w:r>
      <w:r w:rsidR="00665F5C" w:rsidRPr="00665F5C">
        <w:rPr>
          <w:rFonts w:ascii="Arial" w:hAnsi="Arial" w:cs="Arial"/>
          <w:b/>
          <w:color w:val="000000"/>
          <w:sz w:val="28"/>
          <w:szCs w:val="28"/>
        </w:rPr>
        <w:t>ASU</w:t>
      </w:r>
      <w:r w:rsidR="007371AD">
        <w:rPr>
          <w:rFonts w:ascii="Arial" w:hAnsi="Arial" w:cs="Arial"/>
          <w:b/>
          <w:color w:val="000000"/>
          <w:sz w:val="28"/>
          <w:szCs w:val="28"/>
        </w:rPr>
        <w:t>K joins UK Rare Disease Policy Board – I</w:t>
      </w:r>
      <w:r w:rsidR="00665F5C" w:rsidRPr="00665F5C">
        <w:rPr>
          <w:rFonts w:ascii="Arial" w:hAnsi="Arial" w:cs="Arial"/>
          <w:b/>
          <w:color w:val="000000"/>
          <w:sz w:val="28"/>
          <w:szCs w:val="28"/>
        </w:rPr>
        <w:t xml:space="preserve">mproving services for </w:t>
      </w:r>
      <w:r w:rsidR="00302AC8">
        <w:rPr>
          <w:rFonts w:ascii="Arial" w:hAnsi="Arial" w:cs="Arial"/>
          <w:b/>
          <w:color w:val="000000"/>
          <w:sz w:val="28"/>
          <w:szCs w:val="28"/>
        </w:rPr>
        <w:t>a</w:t>
      </w:r>
      <w:r w:rsidR="002B5DA6">
        <w:rPr>
          <w:rFonts w:ascii="Arial" w:hAnsi="Arial" w:cs="Arial"/>
          <w:b/>
          <w:color w:val="000000"/>
          <w:sz w:val="28"/>
          <w:szCs w:val="28"/>
        </w:rPr>
        <w:t>ll</w:t>
      </w:r>
      <w:r w:rsidR="002B5DA6">
        <w:rPr>
          <w:rFonts w:ascii="Arial" w:hAnsi="Arial" w:cs="Arial"/>
          <w:b/>
          <w:color w:val="000000"/>
          <w:sz w:val="28"/>
          <w:szCs w:val="28"/>
        </w:rPr>
        <w:br/>
      </w:r>
      <w:r w:rsidR="00665F5C" w:rsidRPr="00665F5C">
        <w:rPr>
          <w:rFonts w:ascii="Arial" w:hAnsi="Arial" w:cs="Arial"/>
          <w:color w:val="000000"/>
          <w:sz w:val="28"/>
          <w:szCs w:val="28"/>
        </w:rPr>
        <w:t>ASUK is delighted to announce we are now on the UK Rare Disease Policy Board</w:t>
      </w:r>
      <w:r w:rsidR="00302AC8">
        <w:rPr>
          <w:rFonts w:ascii="Arial" w:hAnsi="Arial" w:cs="Arial"/>
          <w:color w:val="000000"/>
          <w:sz w:val="28"/>
          <w:szCs w:val="28"/>
        </w:rPr>
        <w:t>.</w:t>
      </w:r>
    </w:p>
    <w:p w14:paraId="64B0A24C" w14:textId="4B46736A" w:rsidR="00665F5C" w:rsidRPr="00665F5C" w:rsidRDefault="008310F0" w:rsidP="00665F5C">
      <w:pPr>
        <w:rPr>
          <w:rFonts w:ascii="Arial" w:hAnsi="Arial" w:cs="Arial"/>
          <w:color w:val="000000"/>
          <w:sz w:val="28"/>
          <w:szCs w:val="28"/>
        </w:rPr>
      </w:pPr>
      <w:r>
        <w:rPr>
          <w:rFonts w:ascii="Arial" w:hAnsi="Arial" w:cs="Arial"/>
          <w:color w:val="000000"/>
          <w:sz w:val="28"/>
          <w:szCs w:val="28"/>
        </w:rPr>
        <w:t>ASUK is involved to</w:t>
      </w:r>
      <w:r w:rsidR="00302AC8">
        <w:rPr>
          <w:rFonts w:ascii="Arial" w:hAnsi="Arial" w:cs="Arial"/>
          <w:color w:val="000000"/>
          <w:sz w:val="28"/>
          <w:szCs w:val="28"/>
        </w:rPr>
        <w:t xml:space="preserve"> help</w:t>
      </w:r>
      <w:r w:rsidR="00665F5C" w:rsidRPr="00665F5C">
        <w:rPr>
          <w:rFonts w:ascii="Arial" w:hAnsi="Arial" w:cs="Arial"/>
          <w:color w:val="000000"/>
          <w:sz w:val="28"/>
          <w:szCs w:val="28"/>
        </w:rPr>
        <w:t xml:space="preserve"> improve services for </w:t>
      </w:r>
      <w:r w:rsidR="00302AC8">
        <w:rPr>
          <w:rFonts w:ascii="Arial" w:hAnsi="Arial" w:cs="Arial"/>
          <w:color w:val="000000"/>
          <w:sz w:val="28"/>
          <w:szCs w:val="28"/>
        </w:rPr>
        <w:t xml:space="preserve">people with </w:t>
      </w:r>
      <w:r w:rsidR="00FB5F8B">
        <w:rPr>
          <w:rFonts w:ascii="Arial" w:hAnsi="Arial" w:cs="Arial"/>
          <w:color w:val="000000"/>
          <w:sz w:val="28"/>
          <w:szCs w:val="28"/>
        </w:rPr>
        <w:t>Alström</w:t>
      </w:r>
      <w:r w:rsidR="00302AC8">
        <w:rPr>
          <w:rFonts w:ascii="Arial" w:hAnsi="Arial" w:cs="Arial"/>
          <w:color w:val="000000"/>
          <w:sz w:val="28"/>
          <w:szCs w:val="28"/>
        </w:rPr>
        <w:t xml:space="preserve"> </w:t>
      </w:r>
      <w:r w:rsidR="00933C32">
        <w:rPr>
          <w:rFonts w:ascii="Arial" w:hAnsi="Arial" w:cs="Arial"/>
          <w:color w:val="000000"/>
          <w:sz w:val="28"/>
          <w:szCs w:val="28"/>
        </w:rPr>
        <w:t xml:space="preserve">Syndrome </w:t>
      </w:r>
      <w:r w:rsidR="00302AC8">
        <w:rPr>
          <w:rFonts w:ascii="Arial" w:hAnsi="Arial" w:cs="Arial"/>
          <w:color w:val="000000"/>
          <w:sz w:val="28"/>
          <w:szCs w:val="28"/>
        </w:rPr>
        <w:t>and others</w:t>
      </w:r>
      <w:r w:rsidR="00665F5C" w:rsidRPr="00665F5C">
        <w:rPr>
          <w:rFonts w:ascii="Arial" w:hAnsi="Arial" w:cs="Arial"/>
          <w:color w:val="000000"/>
          <w:sz w:val="28"/>
          <w:szCs w:val="28"/>
        </w:rPr>
        <w:t xml:space="preserve"> affected by rare conditions in the UK.  The All Party Parliamentary Group (APPG) on Rare, Genetic and Undiagnosed Conditions published a report calling on the Department of Health to implement the Strategy for Rare Diseases and improve services for people affected by rare conditions.</w:t>
      </w:r>
    </w:p>
    <w:p w14:paraId="539AF6B5" w14:textId="523DCAF6" w:rsidR="00665F5C" w:rsidRDefault="00665F5C" w:rsidP="00665F5C">
      <w:pPr>
        <w:rPr>
          <w:rFonts w:ascii="Arial" w:hAnsi="Arial" w:cs="Arial"/>
          <w:color w:val="000000"/>
          <w:sz w:val="28"/>
          <w:szCs w:val="28"/>
        </w:rPr>
      </w:pPr>
      <w:r w:rsidRPr="00665F5C">
        <w:rPr>
          <w:rFonts w:ascii="Arial" w:hAnsi="Arial" w:cs="Arial"/>
          <w:color w:val="000000"/>
          <w:sz w:val="28"/>
          <w:szCs w:val="28"/>
        </w:rPr>
        <w:t>You can follow the link to read the full report</w:t>
      </w:r>
      <w:r>
        <w:rPr>
          <w:rFonts w:ascii="Arial" w:hAnsi="Arial" w:cs="Arial"/>
          <w:color w:val="000000"/>
          <w:sz w:val="28"/>
          <w:szCs w:val="28"/>
        </w:rPr>
        <w:t xml:space="preserve"> </w:t>
      </w:r>
      <w:hyperlink r:id="rId18" w:history="1">
        <w:r w:rsidRPr="00E012C6">
          <w:rPr>
            <w:rStyle w:val="Hyperlink"/>
            <w:rFonts w:ascii="Arial" w:hAnsi="Arial" w:cs="Arial"/>
            <w:sz w:val="28"/>
            <w:szCs w:val="28"/>
          </w:rPr>
          <w:t>https://www.raredisease.org.uk/media/2757/final-for-website.pdf</w:t>
        </w:r>
      </w:hyperlink>
    </w:p>
    <w:p w14:paraId="2AA25DE8" w14:textId="77777777" w:rsidR="00665F5C" w:rsidRPr="00665F5C" w:rsidRDefault="00665F5C" w:rsidP="00665F5C">
      <w:pPr>
        <w:rPr>
          <w:rFonts w:ascii="Arial" w:hAnsi="Arial" w:cs="Arial"/>
          <w:color w:val="000000"/>
          <w:sz w:val="28"/>
          <w:szCs w:val="28"/>
        </w:rPr>
      </w:pPr>
      <w:r w:rsidRPr="00665F5C">
        <w:rPr>
          <w:rFonts w:ascii="Arial" w:hAnsi="Arial" w:cs="Arial"/>
          <w:color w:val="000000"/>
          <w:sz w:val="28"/>
          <w:szCs w:val="28"/>
        </w:rPr>
        <w:t>The work of the UK Rare Disease Policy Board will include the continuing development of the Strategy for Rare Diseases, ensuring the 51 commitments from the strategy are being met.  The UK Strategy for Rare Diseases highlights the way we can improve the lives of all those with rare diseases in the UK by 2020.  It details 51 commitments and each part of the UK will take action and develop plans to implement the strategy, working together to pool resources, knowledge and experience where possible.</w:t>
      </w:r>
    </w:p>
    <w:p w14:paraId="31F947CD" w14:textId="4FC4F7E7" w:rsidR="00665F5C" w:rsidRDefault="00665F5C" w:rsidP="00665F5C">
      <w:pPr>
        <w:rPr>
          <w:rFonts w:ascii="Arial" w:hAnsi="Arial" w:cs="Arial"/>
          <w:color w:val="000000"/>
          <w:sz w:val="28"/>
          <w:szCs w:val="28"/>
        </w:rPr>
      </w:pPr>
      <w:r w:rsidRPr="00665F5C">
        <w:rPr>
          <w:rFonts w:ascii="Arial" w:hAnsi="Arial" w:cs="Arial"/>
          <w:color w:val="000000"/>
          <w:sz w:val="28"/>
          <w:szCs w:val="28"/>
        </w:rPr>
        <w:t xml:space="preserve">You can find out about the 51 commitments from the Rare Disease Strategy by following the link to the Rare Disease UK website:  </w:t>
      </w:r>
      <w:hyperlink r:id="rId19" w:history="1">
        <w:r w:rsidRPr="00E012C6">
          <w:rPr>
            <w:rStyle w:val="Hyperlink"/>
            <w:rFonts w:ascii="Arial" w:hAnsi="Arial" w:cs="Arial"/>
            <w:sz w:val="28"/>
            <w:szCs w:val="28"/>
          </w:rPr>
          <w:t>https://www.raredisease.org.uk/uk-strategy-for-rare-diseases</w:t>
        </w:r>
      </w:hyperlink>
    </w:p>
    <w:p w14:paraId="2FF080EB" w14:textId="7BE91C88" w:rsidR="00665F5C" w:rsidRPr="00665F5C" w:rsidRDefault="00665F5C" w:rsidP="00665F5C">
      <w:pPr>
        <w:rPr>
          <w:rFonts w:ascii="Arial" w:hAnsi="Arial" w:cs="Arial"/>
          <w:i/>
          <w:color w:val="000000"/>
          <w:sz w:val="28"/>
          <w:szCs w:val="28"/>
        </w:rPr>
      </w:pPr>
      <w:r w:rsidRPr="00665F5C">
        <w:rPr>
          <w:rFonts w:ascii="Arial" w:hAnsi="Arial" w:cs="Arial"/>
          <w:i/>
          <w:color w:val="000000"/>
          <w:sz w:val="28"/>
          <w:szCs w:val="28"/>
        </w:rPr>
        <w:t xml:space="preserve">(Front cover of the report, </w:t>
      </w:r>
      <w:r w:rsidR="00065DAF">
        <w:rPr>
          <w:rFonts w:ascii="Arial" w:hAnsi="Arial" w:cs="Arial"/>
          <w:i/>
          <w:color w:val="000000"/>
          <w:sz w:val="28"/>
          <w:szCs w:val="28"/>
        </w:rPr>
        <w:t>picture</w:t>
      </w:r>
      <w:bookmarkStart w:id="0" w:name="_GoBack"/>
      <w:bookmarkEnd w:id="0"/>
      <w:r w:rsidRPr="00665F5C">
        <w:rPr>
          <w:rFonts w:ascii="Arial" w:hAnsi="Arial" w:cs="Arial"/>
          <w:i/>
          <w:color w:val="000000"/>
          <w:sz w:val="28"/>
          <w:szCs w:val="28"/>
        </w:rPr>
        <w:t xml:space="preserve"> kindly provided by Rare Disease UK/Josh Tucker.) </w:t>
      </w:r>
    </w:p>
    <w:p w14:paraId="7DEB0782" w14:textId="33CF9F27" w:rsidR="0001134B" w:rsidRDefault="008C4B68" w:rsidP="00E63F0F">
      <w:pPr>
        <w:rPr>
          <w:rFonts w:ascii="Arial" w:hAnsi="Arial" w:cs="Arial"/>
          <w:bCs/>
          <w:color w:val="191919"/>
          <w:sz w:val="28"/>
          <w:szCs w:val="28"/>
        </w:rPr>
      </w:pPr>
      <w:r w:rsidRPr="008C4B68">
        <w:rPr>
          <w:rFonts w:ascii="Arial" w:hAnsi="Arial" w:cs="Arial"/>
          <w:b/>
          <w:color w:val="000000"/>
          <w:sz w:val="28"/>
          <w:szCs w:val="28"/>
        </w:rPr>
        <w:t xml:space="preserve">Contact a Family, </w:t>
      </w:r>
      <w:r w:rsidR="0044207B">
        <w:rPr>
          <w:rFonts w:ascii="Arial" w:hAnsi="Arial" w:cs="Arial"/>
          <w:b/>
          <w:color w:val="000000"/>
          <w:sz w:val="28"/>
          <w:szCs w:val="28"/>
        </w:rPr>
        <w:t>i</w:t>
      </w:r>
      <w:r w:rsidR="007371AD">
        <w:rPr>
          <w:rFonts w:ascii="Arial" w:hAnsi="Arial" w:cs="Arial"/>
          <w:b/>
          <w:color w:val="000000"/>
          <w:sz w:val="28"/>
          <w:szCs w:val="28"/>
        </w:rPr>
        <w:t>ntroduce their birth to five parenting w</w:t>
      </w:r>
      <w:r w:rsidRPr="008C4B68">
        <w:rPr>
          <w:rFonts w:ascii="Arial" w:hAnsi="Arial" w:cs="Arial"/>
          <w:b/>
          <w:color w:val="000000"/>
          <w:sz w:val="28"/>
          <w:szCs w:val="28"/>
        </w:rPr>
        <w:t>orkshops</w:t>
      </w:r>
      <w:r w:rsidR="002B5DA6">
        <w:rPr>
          <w:rFonts w:ascii="Arial" w:hAnsi="Arial" w:cs="Arial"/>
          <w:b/>
          <w:color w:val="000000"/>
          <w:sz w:val="28"/>
          <w:szCs w:val="28"/>
        </w:rPr>
        <w:br/>
      </w:r>
      <w:r w:rsidR="00670AF8">
        <w:rPr>
          <w:rFonts w:ascii="Arial" w:hAnsi="Arial" w:cs="Arial"/>
          <w:bCs/>
          <w:color w:val="191919"/>
          <w:sz w:val="28"/>
          <w:szCs w:val="28"/>
        </w:rPr>
        <w:t>Contact a Family offer useful resources and</w:t>
      </w:r>
      <w:r w:rsidR="00670AF8" w:rsidRPr="00670AF8">
        <w:rPr>
          <w:rFonts w:ascii="Arial" w:hAnsi="Arial" w:cs="Arial"/>
          <w:bCs/>
          <w:color w:val="191919"/>
          <w:sz w:val="28"/>
          <w:szCs w:val="28"/>
        </w:rPr>
        <w:t xml:space="preserve"> information for families</w:t>
      </w:r>
      <w:r w:rsidR="00853FA1">
        <w:rPr>
          <w:rFonts w:ascii="Arial" w:hAnsi="Arial" w:cs="Arial"/>
          <w:bCs/>
          <w:color w:val="191919"/>
          <w:sz w:val="28"/>
          <w:szCs w:val="28"/>
        </w:rPr>
        <w:t xml:space="preserve"> </w:t>
      </w:r>
      <w:r w:rsidR="00670AF8" w:rsidRPr="00670AF8">
        <w:rPr>
          <w:rFonts w:ascii="Arial" w:hAnsi="Arial" w:cs="Arial"/>
          <w:bCs/>
          <w:color w:val="191919"/>
          <w:sz w:val="28"/>
          <w:szCs w:val="28"/>
        </w:rPr>
        <w:t>includ</w:t>
      </w:r>
      <w:r w:rsidR="00853FA1">
        <w:rPr>
          <w:rFonts w:ascii="Arial" w:hAnsi="Arial" w:cs="Arial"/>
          <w:bCs/>
          <w:color w:val="191919"/>
          <w:sz w:val="28"/>
          <w:szCs w:val="28"/>
        </w:rPr>
        <w:t>ing</w:t>
      </w:r>
      <w:r w:rsidR="00670AF8" w:rsidRPr="00670AF8">
        <w:rPr>
          <w:rFonts w:ascii="Arial" w:hAnsi="Arial" w:cs="Arial"/>
          <w:bCs/>
          <w:color w:val="191919"/>
          <w:sz w:val="28"/>
          <w:szCs w:val="28"/>
        </w:rPr>
        <w:t xml:space="preserve"> information about benefits, welfare rights, local services and support, activities and education. </w:t>
      </w:r>
      <w:r w:rsidR="00DE54A9">
        <w:rPr>
          <w:rFonts w:ascii="Arial" w:hAnsi="Arial" w:cs="Arial"/>
          <w:bCs/>
          <w:color w:val="191919"/>
          <w:sz w:val="28"/>
          <w:szCs w:val="28"/>
        </w:rPr>
        <w:t>They have also</w:t>
      </w:r>
      <w:r w:rsidR="002B5DA6">
        <w:rPr>
          <w:rFonts w:ascii="Arial" w:hAnsi="Arial" w:cs="Arial"/>
          <w:bCs/>
          <w:color w:val="191919"/>
          <w:sz w:val="28"/>
          <w:szCs w:val="28"/>
        </w:rPr>
        <w:t xml:space="preserve"> received funding to provide workshops about early years entitlements, visit their</w:t>
      </w:r>
      <w:r w:rsidR="002B5DA6" w:rsidRPr="002B5DA6">
        <w:rPr>
          <w:rFonts w:ascii="Arial" w:hAnsi="Arial" w:cs="Arial"/>
          <w:bCs/>
          <w:color w:val="191919"/>
          <w:sz w:val="28"/>
          <w:szCs w:val="28"/>
        </w:rPr>
        <w:t xml:space="preserve"> website to find out more </w:t>
      </w:r>
      <w:hyperlink r:id="rId20" w:history="1">
        <w:r w:rsidR="002B5DA6" w:rsidRPr="00E5655F">
          <w:rPr>
            <w:rStyle w:val="Hyperlink"/>
            <w:rFonts w:ascii="Arial" w:hAnsi="Arial" w:cs="Arial"/>
            <w:bCs/>
            <w:sz w:val="28"/>
            <w:szCs w:val="28"/>
          </w:rPr>
          <w:t>https://www.cafamily.org.uk/news-and-media/introducing-our-birth-to-five-parenting-workshops/</w:t>
        </w:r>
      </w:hyperlink>
      <w:r w:rsidR="002B5DA6">
        <w:rPr>
          <w:rFonts w:ascii="Arial" w:hAnsi="Arial" w:cs="Arial"/>
          <w:bCs/>
          <w:color w:val="191919"/>
          <w:sz w:val="28"/>
          <w:szCs w:val="28"/>
        </w:rPr>
        <w:t xml:space="preserve"> The Contact a Family F</w:t>
      </w:r>
      <w:r w:rsidR="002B5DA6" w:rsidRPr="00670AF8">
        <w:rPr>
          <w:rFonts w:ascii="Arial" w:hAnsi="Arial" w:cs="Arial"/>
          <w:bCs/>
          <w:color w:val="191919"/>
          <w:sz w:val="28"/>
          <w:szCs w:val="28"/>
        </w:rPr>
        <w:t>reephone</w:t>
      </w:r>
      <w:r w:rsidR="00670AF8" w:rsidRPr="00670AF8">
        <w:rPr>
          <w:rFonts w:ascii="Arial" w:hAnsi="Arial" w:cs="Arial"/>
          <w:bCs/>
          <w:color w:val="191919"/>
          <w:sz w:val="28"/>
          <w:szCs w:val="28"/>
        </w:rPr>
        <w:t xml:space="preserve"> helpline for parents and families </w:t>
      </w:r>
      <w:r w:rsidR="006F524B">
        <w:rPr>
          <w:rFonts w:ascii="Arial" w:hAnsi="Arial" w:cs="Arial"/>
          <w:bCs/>
          <w:color w:val="191919"/>
          <w:sz w:val="28"/>
          <w:szCs w:val="28"/>
        </w:rPr>
        <w:t>is</w:t>
      </w:r>
      <w:r w:rsidR="00670AF8" w:rsidRPr="00670AF8">
        <w:rPr>
          <w:rFonts w:ascii="Arial" w:hAnsi="Arial" w:cs="Arial"/>
          <w:bCs/>
          <w:color w:val="191919"/>
          <w:sz w:val="28"/>
          <w:szCs w:val="28"/>
        </w:rPr>
        <w:t xml:space="preserve"> 0808 808 3555.</w:t>
      </w:r>
    </w:p>
    <w:p w14:paraId="036C3E60" w14:textId="475117A2" w:rsidR="006349A5" w:rsidRPr="002B5DA6" w:rsidRDefault="00670AF8" w:rsidP="00E63F0F">
      <w:pPr>
        <w:rPr>
          <w:rFonts w:ascii="Arial" w:hAnsi="Arial" w:cs="Arial"/>
          <w:b/>
          <w:bCs/>
          <w:color w:val="191919"/>
          <w:sz w:val="28"/>
          <w:szCs w:val="28"/>
        </w:rPr>
      </w:pPr>
      <w:r w:rsidRPr="00670AF8">
        <w:rPr>
          <w:rFonts w:ascii="Arial" w:hAnsi="Arial" w:cs="Arial"/>
          <w:b/>
          <w:bCs/>
          <w:color w:val="191919"/>
          <w:sz w:val="28"/>
          <w:szCs w:val="28"/>
        </w:rPr>
        <w:t xml:space="preserve">New </w:t>
      </w:r>
      <w:r w:rsidR="007371AD">
        <w:rPr>
          <w:rFonts w:ascii="Arial" w:hAnsi="Arial" w:cs="Arial"/>
          <w:b/>
          <w:bCs/>
          <w:color w:val="191919"/>
          <w:sz w:val="28"/>
          <w:szCs w:val="28"/>
        </w:rPr>
        <w:t>funding rules for c</w:t>
      </w:r>
      <w:r w:rsidRPr="00670AF8">
        <w:rPr>
          <w:rFonts w:ascii="Arial" w:hAnsi="Arial" w:cs="Arial"/>
          <w:b/>
          <w:bCs/>
          <w:color w:val="191919"/>
          <w:sz w:val="28"/>
          <w:szCs w:val="28"/>
        </w:rPr>
        <w:t>hildren with SEND</w:t>
      </w:r>
      <w:r w:rsidR="002B5DA6">
        <w:rPr>
          <w:rFonts w:ascii="Arial" w:hAnsi="Arial" w:cs="Arial"/>
          <w:b/>
          <w:bCs/>
          <w:color w:val="191919"/>
          <w:sz w:val="28"/>
          <w:szCs w:val="28"/>
        </w:rPr>
        <w:br/>
      </w:r>
      <w:r w:rsidRPr="00670AF8">
        <w:rPr>
          <w:rFonts w:ascii="Arial" w:hAnsi="Arial" w:cs="Arial"/>
          <w:bCs/>
          <w:color w:val="191919"/>
          <w:sz w:val="28"/>
          <w:szCs w:val="28"/>
        </w:rPr>
        <w:t>Special Needs Jungle provides useful information about special educational needs and disability issues faced by children and their parents.</w:t>
      </w:r>
      <w:r w:rsidR="00797D36">
        <w:rPr>
          <w:rFonts w:ascii="Arial" w:hAnsi="Arial" w:cs="Arial"/>
          <w:bCs/>
          <w:color w:val="191919"/>
          <w:sz w:val="28"/>
          <w:szCs w:val="28"/>
        </w:rPr>
        <w:t xml:space="preserve"> They have produced an article about the new funding rules for Children with Special Educational Needs to try and help families navigate all these changes </w:t>
      </w:r>
      <w:hyperlink r:id="rId21" w:history="1">
        <w:r w:rsidR="00797D36" w:rsidRPr="00E012C6">
          <w:rPr>
            <w:rStyle w:val="Hyperlink"/>
            <w:rFonts w:ascii="Arial" w:hAnsi="Arial" w:cs="Arial"/>
            <w:bCs/>
            <w:sz w:val="28"/>
            <w:szCs w:val="28"/>
          </w:rPr>
          <w:t>https://www.specialneedsjungle.com/explaining-new-funding-rules-for-early-years-children-with-send/</w:t>
        </w:r>
      </w:hyperlink>
      <w:r w:rsidR="00797D36">
        <w:rPr>
          <w:rFonts w:ascii="Arial" w:hAnsi="Arial" w:cs="Arial"/>
          <w:bCs/>
          <w:color w:val="191919"/>
          <w:sz w:val="28"/>
          <w:szCs w:val="28"/>
        </w:rPr>
        <w:t xml:space="preserve"> </w:t>
      </w:r>
    </w:p>
    <w:p w14:paraId="7F471FD4" w14:textId="31D5AA56" w:rsidR="00797D36" w:rsidRDefault="006349A5" w:rsidP="00E63F0F">
      <w:pPr>
        <w:rPr>
          <w:rFonts w:ascii="Arial" w:hAnsi="Arial" w:cs="Arial"/>
          <w:bCs/>
          <w:color w:val="191919"/>
          <w:sz w:val="28"/>
          <w:szCs w:val="28"/>
        </w:rPr>
      </w:pPr>
      <w:r>
        <w:rPr>
          <w:rFonts w:ascii="Arial" w:hAnsi="Arial" w:cs="Arial"/>
          <w:bCs/>
          <w:color w:val="191919"/>
          <w:sz w:val="28"/>
          <w:szCs w:val="28"/>
        </w:rPr>
        <w:lastRenderedPageBreak/>
        <w:t xml:space="preserve">If you would like individual help with entitlements in education contact </w:t>
      </w:r>
      <w:r w:rsidR="00797D36">
        <w:rPr>
          <w:rFonts w:ascii="Arial" w:hAnsi="Arial" w:cs="Arial"/>
          <w:bCs/>
          <w:color w:val="191919"/>
          <w:sz w:val="28"/>
          <w:szCs w:val="28"/>
        </w:rPr>
        <w:br/>
        <w:t>ASUK National Transition Coordinator, Marie McGee</w:t>
      </w:r>
      <w:r>
        <w:rPr>
          <w:rFonts w:ascii="Arial" w:hAnsi="Arial" w:cs="Arial"/>
          <w:bCs/>
          <w:color w:val="191919"/>
          <w:sz w:val="28"/>
          <w:szCs w:val="28"/>
        </w:rPr>
        <w:t xml:space="preserve">. </w:t>
      </w:r>
      <w:r w:rsidR="00797D36">
        <w:rPr>
          <w:rFonts w:ascii="Arial" w:hAnsi="Arial" w:cs="Arial"/>
          <w:bCs/>
          <w:color w:val="191919"/>
          <w:sz w:val="28"/>
          <w:szCs w:val="28"/>
        </w:rPr>
        <w:t xml:space="preserve">You can get in touch with Marie by email </w:t>
      </w:r>
      <w:hyperlink r:id="rId22" w:history="1">
        <w:r w:rsidR="00797D36" w:rsidRPr="00E012C6">
          <w:rPr>
            <w:rStyle w:val="Hyperlink"/>
            <w:rFonts w:ascii="Arial" w:hAnsi="Arial" w:cs="Arial"/>
            <w:bCs/>
            <w:sz w:val="28"/>
            <w:szCs w:val="28"/>
          </w:rPr>
          <w:t>marie.mcgee@alstrom.org.uk</w:t>
        </w:r>
      </w:hyperlink>
      <w:r w:rsidR="00797D36">
        <w:rPr>
          <w:rFonts w:ascii="Arial" w:hAnsi="Arial" w:cs="Arial"/>
          <w:bCs/>
          <w:color w:val="191919"/>
          <w:sz w:val="28"/>
          <w:szCs w:val="28"/>
        </w:rPr>
        <w:t xml:space="preserve"> she would love to hear from you.</w:t>
      </w:r>
    </w:p>
    <w:p w14:paraId="7110B53A" w14:textId="77777777" w:rsidR="00DE54A9" w:rsidRDefault="00DE54A9" w:rsidP="00E63F0F">
      <w:pPr>
        <w:rPr>
          <w:rFonts w:ascii="Arial" w:hAnsi="Arial" w:cs="Arial"/>
          <w:bCs/>
          <w:color w:val="191919"/>
          <w:sz w:val="28"/>
          <w:szCs w:val="28"/>
        </w:rPr>
      </w:pPr>
    </w:p>
    <w:p w14:paraId="2BFF2986" w14:textId="7F800D2D" w:rsidR="009F4521" w:rsidRPr="009F4521" w:rsidRDefault="002B5DA6" w:rsidP="00E63F0F">
      <w:pPr>
        <w:rPr>
          <w:rFonts w:ascii="Arial" w:hAnsi="Arial" w:cs="Arial"/>
          <w:b/>
          <w:bCs/>
          <w:color w:val="191919"/>
          <w:sz w:val="28"/>
          <w:szCs w:val="28"/>
        </w:rPr>
      </w:pPr>
      <w:r w:rsidRPr="008310F0">
        <w:rPr>
          <w:rFonts w:ascii="Arial" w:hAnsi="Arial" w:cs="Arial"/>
          <w:bCs/>
          <w:noProof/>
          <w:color w:val="191919"/>
          <w:sz w:val="28"/>
          <w:szCs w:val="28"/>
          <w:lang w:eastAsia="en-GB"/>
        </w:rPr>
        <w:drawing>
          <wp:anchor distT="0" distB="0" distL="114300" distR="114300" simplePos="0" relativeHeight="251676672" behindDoc="1" locked="0" layoutInCell="1" allowOverlap="1" wp14:anchorId="30D1ED31" wp14:editId="02E4339C">
            <wp:simplePos x="0" y="0"/>
            <wp:positionH relativeFrom="column">
              <wp:posOffset>45720</wp:posOffset>
            </wp:positionH>
            <wp:positionV relativeFrom="paragraph">
              <wp:posOffset>319405</wp:posOffset>
            </wp:positionV>
            <wp:extent cx="2601595" cy="1406525"/>
            <wp:effectExtent l="0" t="0" r="8255" b="3175"/>
            <wp:wrapTight wrapText="bothSides">
              <wp:wrapPolygon edited="0">
                <wp:start x="0" y="0"/>
                <wp:lineTo x="0" y="21356"/>
                <wp:lineTo x="21510" y="21356"/>
                <wp:lineTo x="2151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ormation-standard-member-logo-positive_full.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1595" cy="1406525"/>
                    </a:xfrm>
                    <a:prstGeom prst="rect">
                      <a:avLst/>
                    </a:prstGeom>
                  </pic:spPr>
                </pic:pic>
              </a:graphicData>
            </a:graphic>
          </wp:anchor>
        </w:drawing>
      </w:r>
      <w:r w:rsidR="009F4521">
        <w:rPr>
          <w:rFonts w:ascii="Arial" w:hAnsi="Arial" w:cs="Arial"/>
          <w:b/>
          <w:bCs/>
          <w:color w:val="191919"/>
          <w:sz w:val="28"/>
          <w:szCs w:val="28"/>
        </w:rPr>
        <w:t>I</w:t>
      </w:r>
      <w:r w:rsidR="007371AD">
        <w:rPr>
          <w:rFonts w:ascii="Arial" w:hAnsi="Arial" w:cs="Arial"/>
          <w:b/>
          <w:bCs/>
          <w:color w:val="191919"/>
          <w:sz w:val="28"/>
          <w:szCs w:val="28"/>
        </w:rPr>
        <w:t>nformation you can t</w:t>
      </w:r>
      <w:r w:rsidR="009F4521" w:rsidRPr="009F4521">
        <w:rPr>
          <w:rFonts w:ascii="Arial" w:hAnsi="Arial" w:cs="Arial"/>
          <w:b/>
          <w:bCs/>
          <w:color w:val="191919"/>
          <w:sz w:val="28"/>
          <w:szCs w:val="28"/>
        </w:rPr>
        <w:t>rust!</w:t>
      </w:r>
    </w:p>
    <w:p w14:paraId="7750FFCB" w14:textId="0FAE9FC3" w:rsidR="006349A5" w:rsidRDefault="008310F0" w:rsidP="008310F0">
      <w:pPr>
        <w:rPr>
          <w:rFonts w:ascii="Arial" w:hAnsi="Arial" w:cs="Arial"/>
          <w:bCs/>
          <w:color w:val="191919"/>
          <w:sz w:val="28"/>
          <w:szCs w:val="28"/>
        </w:rPr>
      </w:pPr>
      <w:r w:rsidRPr="008310F0">
        <w:rPr>
          <w:rFonts w:ascii="Arial" w:hAnsi="Arial" w:cs="Arial"/>
          <w:bCs/>
          <w:color w:val="191919"/>
          <w:sz w:val="28"/>
          <w:szCs w:val="28"/>
        </w:rPr>
        <w:t xml:space="preserve">ASUK is committed to providing information you can rely on as being accurate and trustworthy. </w:t>
      </w:r>
    </w:p>
    <w:p w14:paraId="408B0880" w14:textId="079CA5B7" w:rsidR="008310F0" w:rsidRPr="008310F0" w:rsidRDefault="008310F0" w:rsidP="008310F0">
      <w:pPr>
        <w:rPr>
          <w:rFonts w:ascii="Arial" w:hAnsi="Arial" w:cs="Arial"/>
          <w:bCs/>
          <w:color w:val="191919"/>
          <w:sz w:val="28"/>
          <w:szCs w:val="28"/>
        </w:rPr>
      </w:pPr>
      <w:r w:rsidRPr="008310F0">
        <w:rPr>
          <w:rFonts w:ascii="Arial" w:hAnsi="Arial" w:cs="Arial"/>
          <w:bCs/>
          <w:color w:val="191919"/>
          <w:sz w:val="28"/>
          <w:szCs w:val="28"/>
        </w:rPr>
        <w:t xml:space="preserve">ASUK has been assessed as meeting the standards of </w:t>
      </w:r>
      <w:r w:rsidR="006349A5">
        <w:rPr>
          <w:rFonts w:ascii="Arial" w:hAnsi="Arial" w:cs="Arial"/>
          <w:bCs/>
          <w:color w:val="191919"/>
          <w:sz w:val="28"/>
          <w:szCs w:val="28"/>
        </w:rPr>
        <w:t>T</w:t>
      </w:r>
      <w:r w:rsidRPr="008310F0">
        <w:rPr>
          <w:rFonts w:ascii="Arial" w:hAnsi="Arial" w:cs="Arial"/>
          <w:bCs/>
          <w:color w:val="191919"/>
          <w:sz w:val="28"/>
          <w:szCs w:val="28"/>
        </w:rPr>
        <w:t xml:space="preserve">he Information Standard and </w:t>
      </w:r>
      <w:r w:rsidR="006349A5">
        <w:rPr>
          <w:rFonts w:ascii="Arial" w:hAnsi="Arial" w:cs="Arial"/>
          <w:bCs/>
          <w:color w:val="191919"/>
          <w:sz w:val="28"/>
          <w:szCs w:val="28"/>
        </w:rPr>
        <w:t>continues to be</w:t>
      </w:r>
      <w:r w:rsidRPr="008310F0">
        <w:rPr>
          <w:rFonts w:ascii="Arial" w:hAnsi="Arial" w:cs="Arial"/>
          <w:bCs/>
          <w:color w:val="191919"/>
          <w:sz w:val="28"/>
          <w:szCs w:val="28"/>
        </w:rPr>
        <w:t xml:space="preserve"> a certified member</w:t>
      </w:r>
      <w:r w:rsidR="006349A5">
        <w:rPr>
          <w:rFonts w:ascii="Arial" w:hAnsi="Arial" w:cs="Arial"/>
          <w:bCs/>
          <w:color w:val="191919"/>
          <w:sz w:val="28"/>
          <w:szCs w:val="28"/>
        </w:rPr>
        <w:t>.</w:t>
      </w:r>
      <w:r w:rsidRPr="008310F0">
        <w:rPr>
          <w:rFonts w:ascii="Arial" w:hAnsi="Arial" w:cs="Arial"/>
          <w:bCs/>
          <w:color w:val="191919"/>
          <w:sz w:val="28"/>
          <w:szCs w:val="28"/>
        </w:rPr>
        <w:t xml:space="preserve"> </w:t>
      </w:r>
    </w:p>
    <w:p w14:paraId="5BB18282" w14:textId="77777777" w:rsidR="008310F0" w:rsidRDefault="008310F0" w:rsidP="00E63F0F">
      <w:pPr>
        <w:rPr>
          <w:rFonts w:ascii="Arial" w:hAnsi="Arial" w:cs="Arial"/>
          <w:color w:val="000000"/>
          <w:sz w:val="28"/>
          <w:szCs w:val="28"/>
        </w:rPr>
      </w:pPr>
    </w:p>
    <w:p w14:paraId="6AB438CD" w14:textId="77777777" w:rsidR="00DE54A9" w:rsidRPr="00E63F0F" w:rsidRDefault="00DE54A9" w:rsidP="00E63F0F">
      <w:pPr>
        <w:rPr>
          <w:rFonts w:ascii="Arial" w:hAnsi="Arial" w:cs="Arial"/>
          <w:color w:val="000000"/>
          <w:sz w:val="28"/>
          <w:szCs w:val="28"/>
        </w:rPr>
      </w:pPr>
    </w:p>
    <w:p w14:paraId="7EF8E9B0" w14:textId="70E7C084" w:rsidR="0001134B" w:rsidRDefault="0001134B" w:rsidP="008310F0">
      <w:pPr>
        <w:tabs>
          <w:tab w:val="left" w:pos="6132"/>
        </w:tabs>
        <w:spacing w:before="100" w:beforeAutospacing="1" w:after="100" w:afterAutospacing="1"/>
        <w:rPr>
          <w:rFonts w:ascii="Arial" w:hAnsi="Arial" w:cs="Arial"/>
          <w:color w:val="191919"/>
          <w:sz w:val="28"/>
          <w:szCs w:val="28"/>
        </w:rPr>
      </w:pPr>
      <w:r>
        <w:rPr>
          <w:rFonts w:ascii="Arial" w:hAnsi="Arial" w:cs="Arial"/>
          <w:color w:val="191919"/>
          <w:sz w:val="28"/>
          <w:szCs w:val="28"/>
        </w:rPr>
        <w:t>ASUK would love to hear from you, send us your news, articles or any links that you t</w:t>
      </w:r>
      <w:r w:rsidR="003B7F7B">
        <w:rPr>
          <w:rFonts w:ascii="Arial" w:hAnsi="Arial" w:cs="Arial"/>
          <w:color w:val="191919"/>
          <w:sz w:val="28"/>
          <w:szCs w:val="28"/>
        </w:rPr>
        <w:t xml:space="preserve">hink others would find useful. Get in touch by email </w:t>
      </w:r>
      <w:hyperlink r:id="rId24" w:history="1">
        <w:r>
          <w:rPr>
            <w:rStyle w:val="Hyperlink"/>
            <w:rFonts w:ascii="Arial" w:hAnsi="Arial" w:cs="Arial"/>
            <w:sz w:val="28"/>
            <w:szCs w:val="28"/>
          </w:rPr>
          <w:t>Catherine.lewis@alstrom.org.uk</w:t>
        </w:r>
      </w:hyperlink>
      <w:r>
        <w:rPr>
          <w:rFonts w:ascii="Arial" w:hAnsi="Arial" w:cs="Arial"/>
          <w:color w:val="191919"/>
          <w:sz w:val="28"/>
          <w:szCs w:val="28"/>
        </w:rPr>
        <w:t xml:space="preserve"> or give me a call on 01803 613117.</w:t>
      </w:r>
    </w:p>
    <w:p w14:paraId="5D0B1D0F" w14:textId="77777777" w:rsidR="00EF4715" w:rsidRDefault="00F30318" w:rsidP="00734C45">
      <w:pPr>
        <w:spacing w:before="100" w:beforeAutospacing="1" w:after="100" w:afterAutospacing="1"/>
        <w:rPr>
          <w:rFonts w:ascii="Arial" w:hAnsi="Arial" w:cs="Arial"/>
          <w:b/>
          <w:i/>
          <w:color w:val="002060"/>
          <w:sz w:val="28"/>
          <w:szCs w:val="28"/>
        </w:rPr>
      </w:pPr>
      <w:r>
        <w:rPr>
          <w:rFonts w:ascii="Arial" w:eastAsia="Times New Roman" w:hAnsi="Arial" w:cs="Arial"/>
          <w:noProof/>
          <w:color w:val="222222"/>
          <w:sz w:val="24"/>
          <w:szCs w:val="24"/>
          <w:lang w:eastAsia="en-GB"/>
        </w:rPr>
        <w:drawing>
          <wp:anchor distT="0" distB="0" distL="114300" distR="114300" simplePos="0" relativeHeight="251666432" behindDoc="1" locked="0" layoutInCell="1" allowOverlap="1" wp14:anchorId="50C60EE0" wp14:editId="4C269439">
            <wp:simplePos x="0" y="0"/>
            <wp:positionH relativeFrom="column">
              <wp:posOffset>5627914</wp:posOffset>
            </wp:positionH>
            <wp:positionV relativeFrom="paragraph">
              <wp:posOffset>816610</wp:posOffset>
            </wp:positionV>
            <wp:extent cx="393700" cy="393700"/>
            <wp:effectExtent l="0" t="0" r="6350" b="6350"/>
            <wp:wrapTight wrapText="bothSides">
              <wp:wrapPolygon edited="0">
                <wp:start x="0" y="0"/>
                <wp:lineTo x="0" y="20903"/>
                <wp:lineTo x="20903" y="20903"/>
                <wp:lineTo x="20903" y="0"/>
                <wp:lineTo x="0" y="0"/>
              </wp:wrapPolygon>
            </wp:wrapTight>
            <wp:docPr id="13" name="Picture 1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anchor>
        </w:drawing>
      </w:r>
      <w:r>
        <w:rPr>
          <w:rFonts w:ascii="Arial" w:eastAsia="Times New Roman" w:hAnsi="Arial" w:cs="Arial"/>
          <w:noProof/>
          <w:color w:val="222222"/>
          <w:sz w:val="24"/>
          <w:szCs w:val="24"/>
          <w:lang w:eastAsia="en-GB"/>
        </w:rPr>
        <w:drawing>
          <wp:anchor distT="0" distB="0" distL="114300" distR="114300" simplePos="0" relativeHeight="251667456" behindDoc="1" locked="0" layoutInCell="1" allowOverlap="1" wp14:anchorId="1BD28ED4" wp14:editId="42A01B15">
            <wp:simplePos x="0" y="0"/>
            <wp:positionH relativeFrom="column">
              <wp:posOffset>6128385</wp:posOffset>
            </wp:positionH>
            <wp:positionV relativeFrom="paragraph">
              <wp:posOffset>817245</wp:posOffset>
            </wp:positionV>
            <wp:extent cx="410845" cy="393065"/>
            <wp:effectExtent l="0" t="0" r="8255" b="6985"/>
            <wp:wrapTight wrapText="bothSides">
              <wp:wrapPolygon edited="0">
                <wp:start x="0" y="0"/>
                <wp:lineTo x="0" y="20937"/>
                <wp:lineTo x="21032" y="20937"/>
                <wp:lineTo x="21032" y="0"/>
                <wp:lineTo x="0" y="0"/>
              </wp:wrapPolygon>
            </wp:wrapTight>
            <wp:docPr id="12" name="Picture 1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084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7C7" w:rsidRPr="009E47C7">
        <w:rPr>
          <w:rFonts w:ascii="Arial" w:hAnsi="Arial" w:cs="Arial"/>
          <w:b/>
          <w:color w:val="002060"/>
          <w:sz w:val="28"/>
          <w:szCs w:val="28"/>
        </w:rPr>
        <w:t>Best Wishes</w:t>
      </w:r>
      <w:r w:rsidR="009E47C7">
        <w:rPr>
          <w:rFonts w:ascii="Arial" w:hAnsi="Arial" w:cs="Arial"/>
          <w:color w:val="191919"/>
          <w:sz w:val="28"/>
          <w:szCs w:val="28"/>
        </w:rPr>
        <w:br/>
      </w:r>
      <w:r w:rsidR="003B7F7B">
        <w:rPr>
          <w:rFonts w:ascii="Arial" w:hAnsi="Arial" w:cs="Arial"/>
          <w:b/>
          <w:i/>
          <w:color w:val="002060"/>
          <w:sz w:val="28"/>
          <w:szCs w:val="28"/>
        </w:rPr>
        <w:t>Catherine</w:t>
      </w:r>
    </w:p>
    <w:p w14:paraId="1D757A5A" w14:textId="583ADDD1" w:rsidR="00F30318" w:rsidRDefault="00EF2101" w:rsidP="00F30318">
      <w:pPr>
        <w:spacing w:before="100" w:beforeAutospacing="1" w:after="100" w:afterAutospacing="1"/>
        <w:rPr>
          <w:rStyle w:val="Hyperlink"/>
          <w:rFonts w:ascii="Arial" w:eastAsia="Times New Roman" w:hAnsi="Arial" w:cs="Arial"/>
          <w:noProof/>
          <w:sz w:val="24"/>
          <w:szCs w:val="24"/>
          <w:lang w:eastAsia="en-GB"/>
        </w:rPr>
      </w:pPr>
      <w:r>
        <w:rPr>
          <w:rFonts w:ascii="Arial" w:hAnsi="Arial" w:cs="Arial"/>
          <w:b/>
          <w:i/>
          <w:color w:val="002060"/>
          <w:sz w:val="28"/>
          <w:szCs w:val="28"/>
        </w:rPr>
        <w:t>From us all at ASUK</w:t>
      </w:r>
      <w:r w:rsidR="003B7F7B">
        <w:rPr>
          <w:rFonts w:ascii="Arial" w:hAnsi="Arial" w:cs="Arial"/>
          <w:b/>
          <w:i/>
          <w:color w:val="002060"/>
          <w:sz w:val="28"/>
          <w:szCs w:val="28"/>
        </w:rPr>
        <w:t xml:space="preserve"> </w:t>
      </w:r>
      <w:r w:rsidR="002B5DA6">
        <w:rPr>
          <w:rFonts w:ascii="Arial" w:hAnsi="Arial" w:cs="Arial"/>
          <w:b/>
          <w:i/>
          <w:color w:val="002060"/>
          <w:sz w:val="28"/>
          <w:szCs w:val="28"/>
        </w:rPr>
        <w:br/>
      </w:r>
      <w:r w:rsidR="002B5DA6">
        <w:rPr>
          <w:rFonts w:ascii="Arial" w:hAnsi="Arial" w:cs="Arial"/>
          <w:b/>
          <w:i/>
          <w:color w:val="002060"/>
          <w:sz w:val="28"/>
          <w:szCs w:val="28"/>
        </w:rPr>
        <w:br/>
      </w:r>
      <w:r w:rsidR="009E47C7">
        <w:rPr>
          <w:rFonts w:ascii="Arial" w:eastAsia="Times New Roman" w:hAnsi="Arial" w:cs="Arial"/>
          <w:i/>
          <w:noProof/>
          <w:color w:val="222222"/>
          <w:sz w:val="24"/>
          <w:szCs w:val="24"/>
          <w:lang w:eastAsia="en-GB"/>
        </w:rPr>
        <w:t>Thank you for your support</w:t>
      </w:r>
      <w:r w:rsidR="009E47C7">
        <w:rPr>
          <w:rFonts w:ascii="Arial" w:eastAsia="Times New Roman" w:hAnsi="Arial" w:cs="Arial"/>
          <w:i/>
          <w:noProof/>
          <w:color w:val="222222"/>
          <w:sz w:val="24"/>
          <w:szCs w:val="24"/>
          <w:lang w:eastAsia="en-GB"/>
        </w:rPr>
        <w:br/>
      </w:r>
      <w:hyperlink r:id="rId29" w:history="1">
        <w:r w:rsidR="009E47C7">
          <w:rPr>
            <w:rStyle w:val="Hyperlink"/>
            <w:rFonts w:ascii="Arial" w:eastAsia="Times New Roman" w:hAnsi="Arial" w:cs="Arial"/>
            <w:noProof/>
            <w:sz w:val="24"/>
            <w:szCs w:val="24"/>
            <w:lang w:eastAsia="en-GB"/>
          </w:rPr>
          <w:t>https://www.justgiving.com/alstromsyndromeuk</w:t>
        </w:r>
      </w:hyperlink>
    </w:p>
    <w:p w14:paraId="6B2A60C7" w14:textId="77777777" w:rsidR="006349A5" w:rsidRDefault="006349A5" w:rsidP="00F30318">
      <w:pPr>
        <w:spacing w:before="100" w:beforeAutospacing="1" w:after="100" w:afterAutospacing="1"/>
        <w:jc w:val="center"/>
        <w:rPr>
          <w:rFonts w:ascii="Arial" w:hAnsi="Arial" w:cs="Arial"/>
          <w:color w:val="191919"/>
          <w:sz w:val="28"/>
          <w:szCs w:val="28"/>
        </w:rPr>
      </w:pPr>
    </w:p>
    <w:p w14:paraId="6BF17479" w14:textId="28670DD8" w:rsidR="009E47C7" w:rsidRPr="002B5DA6" w:rsidRDefault="00486181" w:rsidP="00F30318">
      <w:pPr>
        <w:spacing w:before="100" w:beforeAutospacing="1" w:after="100" w:afterAutospacing="1"/>
        <w:jc w:val="center"/>
        <w:rPr>
          <w:rFonts w:ascii="Arial" w:eastAsia="Times New Roman" w:hAnsi="Arial" w:cs="Arial"/>
          <w:b/>
          <w:noProof/>
          <w:color w:val="222222"/>
          <w:sz w:val="24"/>
          <w:szCs w:val="24"/>
          <w:lang w:eastAsia="en-GB"/>
        </w:rPr>
      </w:pPr>
      <w:r w:rsidRPr="002B5DA6">
        <w:rPr>
          <w:rFonts w:ascii="Arial" w:hAnsi="Arial" w:cs="Arial"/>
          <w:b/>
          <w:color w:val="191919"/>
          <w:sz w:val="28"/>
          <w:szCs w:val="28"/>
        </w:rPr>
        <w:t xml:space="preserve"> </w:t>
      </w:r>
      <w:hyperlink r:id="rId30" w:history="1">
        <w:r w:rsidR="009E47C7" w:rsidRPr="002B5DA6">
          <w:rPr>
            <w:rStyle w:val="Hyperlink"/>
            <w:rFonts w:ascii="Arial" w:hAnsi="Arial" w:cs="Arial"/>
            <w:b/>
            <w:sz w:val="28"/>
            <w:szCs w:val="28"/>
          </w:rPr>
          <w:t>www.alstrom.org.uk</w:t>
        </w:r>
      </w:hyperlink>
    </w:p>
    <w:sectPr w:rsidR="009E47C7" w:rsidRPr="002B5DA6" w:rsidSect="00F42480">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226B1" w14:textId="77777777" w:rsidR="005213EF" w:rsidRDefault="005213EF" w:rsidP="00F42480">
      <w:pPr>
        <w:spacing w:after="0" w:line="240" w:lineRule="auto"/>
      </w:pPr>
      <w:r>
        <w:separator/>
      </w:r>
    </w:p>
  </w:endnote>
  <w:endnote w:type="continuationSeparator" w:id="0">
    <w:p w14:paraId="2C42D4D8" w14:textId="77777777" w:rsidR="005213EF" w:rsidRDefault="005213EF" w:rsidP="00F4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664B" w14:textId="77777777" w:rsidR="005213EF" w:rsidRDefault="005213EF" w:rsidP="00F42480">
      <w:pPr>
        <w:spacing w:after="0" w:line="240" w:lineRule="auto"/>
      </w:pPr>
      <w:r>
        <w:separator/>
      </w:r>
    </w:p>
  </w:footnote>
  <w:footnote w:type="continuationSeparator" w:id="0">
    <w:p w14:paraId="1AADB933" w14:textId="77777777" w:rsidR="005213EF" w:rsidRDefault="005213EF" w:rsidP="00F42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DF"/>
    <w:rsid w:val="0001134B"/>
    <w:rsid w:val="00025C96"/>
    <w:rsid w:val="000324DF"/>
    <w:rsid w:val="00065DAF"/>
    <w:rsid w:val="0008017B"/>
    <w:rsid w:val="000810D1"/>
    <w:rsid w:val="00086456"/>
    <w:rsid w:val="00096CDA"/>
    <w:rsid w:val="000A1ECA"/>
    <w:rsid w:val="000E779A"/>
    <w:rsid w:val="0012704C"/>
    <w:rsid w:val="00145D91"/>
    <w:rsid w:val="00193E16"/>
    <w:rsid w:val="001A0327"/>
    <w:rsid w:val="001A4672"/>
    <w:rsid w:val="001D1B0B"/>
    <w:rsid w:val="001D46C5"/>
    <w:rsid w:val="001E5128"/>
    <w:rsid w:val="001E7168"/>
    <w:rsid w:val="0022728E"/>
    <w:rsid w:val="002334FA"/>
    <w:rsid w:val="0029360D"/>
    <w:rsid w:val="002B384E"/>
    <w:rsid w:val="002B5DA6"/>
    <w:rsid w:val="002C1E12"/>
    <w:rsid w:val="00302AC8"/>
    <w:rsid w:val="0030501D"/>
    <w:rsid w:val="003175F0"/>
    <w:rsid w:val="003438D2"/>
    <w:rsid w:val="00363FD8"/>
    <w:rsid w:val="003B7F7B"/>
    <w:rsid w:val="003D0A40"/>
    <w:rsid w:val="003D61F7"/>
    <w:rsid w:val="003D668C"/>
    <w:rsid w:val="00401F38"/>
    <w:rsid w:val="00417656"/>
    <w:rsid w:val="0044207B"/>
    <w:rsid w:val="004554E2"/>
    <w:rsid w:val="004624B4"/>
    <w:rsid w:val="00486181"/>
    <w:rsid w:val="004D6D29"/>
    <w:rsid w:val="004F5704"/>
    <w:rsid w:val="00512EA5"/>
    <w:rsid w:val="005213EF"/>
    <w:rsid w:val="0056071F"/>
    <w:rsid w:val="00561493"/>
    <w:rsid w:val="00584A8F"/>
    <w:rsid w:val="005A32B9"/>
    <w:rsid w:val="005B61E0"/>
    <w:rsid w:val="00620A39"/>
    <w:rsid w:val="006349A5"/>
    <w:rsid w:val="00665F5C"/>
    <w:rsid w:val="00670AF8"/>
    <w:rsid w:val="00670C90"/>
    <w:rsid w:val="0068430C"/>
    <w:rsid w:val="006B508C"/>
    <w:rsid w:val="006F524B"/>
    <w:rsid w:val="00700223"/>
    <w:rsid w:val="00734C45"/>
    <w:rsid w:val="007371AD"/>
    <w:rsid w:val="007447A2"/>
    <w:rsid w:val="00781E42"/>
    <w:rsid w:val="0079047B"/>
    <w:rsid w:val="00797D36"/>
    <w:rsid w:val="007A25D6"/>
    <w:rsid w:val="007C0435"/>
    <w:rsid w:val="007D7858"/>
    <w:rsid w:val="00805C11"/>
    <w:rsid w:val="00823B2A"/>
    <w:rsid w:val="008310F0"/>
    <w:rsid w:val="00853FA1"/>
    <w:rsid w:val="008576F5"/>
    <w:rsid w:val="008907A8"/>
    <w:rsid w:val="008C4B68"/>
    <w:rsid w:val="00933C32"/>
    <w:rsid w:val="009561A0"/>
    <w:rsid w:val="00957DA5"/>
    <w:rsid w:val="00967FF7"/>
    <w:rsid w:val="009B7028"/>
    <w:rsid w:val="009E47C7"/>
    <w:rsid w:val="009F4521"/>
    <w:rsid w:val="00A03134"/>
    <w:rsid w:val="00A26ECD"/>
    <w:rsid w:val="00A3119A"/>
    <w:rsid w:val="00A7288B"/>
    <w:rsid w:val="00AA4BC2"/>
    <w:rsid w:val="00AB1CCD"/>
    <w:rsid w:val="00AB346E"/>
    <w:rsid w:val="00AC296F"/>
    <w:rsid w:val="00AE37B1"/>
    <w:rsid w:val="00AF43E3"/>
    <w:rsid w:val="00B43A9C"/>
    <w:rsid w:val="00B5743C"/>
    <w:rsid w:val="00B802C7"/>
    <w:rsid w:val="00BA29B1"/>
    <w:rsid w:val="00BA40D1"/>
    <w:rsid w:val="00BC6018"/>
    <w:rsid w:val="00BD3A9F"/>
    <w:rsid w:val="00C056C8"/>
    <w:rsid w:val="00C87F80"/>
    <w:rsid w:val="00C92C1B"/>
    <w:rsid w:val="00C97E6D"/>
    <w:rsid w:val="00CA129A"/>
    <w:rsid w:val="00CA3621"/>
    <w:rsid w:val="00CB6259"/>
    <w:rsid w:val="00CF7FBE"/>
    <w:rsid w:val="00D012E3"/>
    <w:rsid w:val="00D507B9"/>
    <w:rsid w:val="00DE54A9"/>
    <w:rsid w:val="00E31C60"/>
    <w:rsid w:val="00E63F0F"/>
    <w:rsid w:val="00EB4C7E"/>
    <w:rsid w:val="00ED183C"/>
    <w:rsid w:val="00EE19FF"/>
    <w:rsid w:val="00EF2101"/>
    <w:rsid w:val="00EF4715"/>
    <w:rsid w:val="00F30318"/>
    <w:rsid w:val="00F42480"/>
    <w:rsid w:val="00FA1FB7"/>
    <w:rsid w:val="00FB5DFA"/>
    <w:rsid w:val="00FB5F8B"/>
    <w:rsid w:val="00FE17D7"/>
    <w:rsid w:val="00FF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EDA8"/>
  <w15:chartTrackingRefBased/>
  <w15:docId w15:val="{9DF311EA-C956-41FD-82B8-1E417F6F9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1E42"/>
    <w:pPr>
      <w:spacing w:after="150" w:line="240" w:lineRule="auto"/>
      <w:outlineLvl w:val="0"/>
    </w:pPr>
    <w:rPr>
      <w:rFonts w:ascii="Helvetica" w:hAnsi="Helvetica" w:cs="Helvetica"/>
      <w:color w:val="505050"/>
      <w:kern w:val="36"/>
      <w:sz w:val="45"/>
      <w:szCs w:val="45"/>
      <w:lang w:eastAsia="en-GB"/>
    </w:rPr>
  </w:style>
  <w:style w:type="paragraph" w:styleId="Heading2">
    <w:name w:val="heading 2"/>
    <w:basedOn w:val="Normal"/>
    <w:link w:val="Heading2Char"/>
    <w:uiPriority w:val="9"/>
    <w:semiHidden/>
    <w:unhideWhenUsed/>
    <w:qFormat/>
    <w:rsid w:val="00781E42"/>
    <w:pPr>
      <w:spacing w:after="150" w:line="240" w:lineRule="auto"/>
      <w:outlineLvl w:val="1"/>
    </w:pPr>
    <w:rPr>
      <w:rFonts w:ascii="Helvetica" w:hAnsi="Helvetica" w:cs="Helvetica"/>
      <w:color w:val="50505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FF30DF"/>
    <w:rPr>
      <w:i/>
      <w:iCs/>
    </w:rPr>
  </w:style>
  <w:style w:type="character" w:styleId="Hyperlink">
    <w:name w:val="Hyperlink"/>
    <w:basedOn w:val="DefaultParagraphFont"/>
    <w:uiPriority w:val="99"/>
    <w:unhideWhenUsed/>
    <w:rsid w:val="00FF30DF"/>
    <w:rPr>
      <w:color w:val="0000FF"/>
      <w:u w:val="single"/>
    </w:rPr>
  </w:style>
  <w:style w:type="paragraph" w:customStyle="1" w:styleId="m5068869963838133276gmail-m3289882814799832738gmail-normaltext">
    <w:name w:val="m_5068869963838133276gmail-m_3289882814799832738gmail-normaltext"/>
    <w:basedOn w:val="Normal"/>
    <w:rsid w:val="00FF30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81E42"/>
    <w:rPr>
      <w:rFonts w:ascii="Helvetica" w:hAnsi="Helvetica" w:cs="Helvetica"/>
      <w:color w:val="505050"/>
      <w:kern w:val="36"/>
      <w:sz w:val="45"/>
      <w:szCs w:val="45"/>
      <w:lang w:eastAsia="en-GB"/>
    </w:rPr>
  </w:style>
  <w:style w:type="character" w:customStyle="1" w:styleId="Heading2Char">
    <w:name w:val="Heading 2 Char"/>
    <w:basedOn w:val="DefaultParagraphFont"/>
    <w:link w:val="Heading2"/>
    <w:uiPriority w:val="9"/>
    <w:semiHidden/>
    <w:rsid w:val="00781E42"/>
    <w:rPr>
      <w:rFonts w:ascii="Helvetica" w:hAnsi="Helvetica" w:cs="Helvetica"/>
      <w:color w:val="505050"/>
      <w:sz w:val="36"/>
      <w:szCs w:val="36"/>
      <w:lang w:eastAsia="en-GB"/>
    </w:rPr>
  </w:style>
  <w:style w:type="character" w:styleId="Strong">
    <w:name w:val="Strong"/>
    <w:basedOn w:val="DefaultParagraphFont"/>
    <w:uiPriority w:val="22"/>
    <w:qFormat/>
    <w:rsid w:val="00781E42"/>
    <w:rPr>
      <w:b/>
      <w:bCs/>
    </w:rPr>
  </w:style>
  <w:style w:type="paragraph" w:styleId="BalloonText">
    <w:name w:val="Balloon Text"/>
    <w:basedOn w:val="Normal"/>
    <w:link w:val="BalloonTextChar"/>
    <w:uiPriority w:val="99"/>
    <w:semiHidden/>
    <w:unhideWhenUsed/>
    <w:rsid w:val="0008645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456"/>
    <w:rPr>
      <w:rFonts w:ascii="Times New Roman" w:hAnsi="Times New Roman" w:cs="Times New Roman"/>
      <w:sz w:val="18"/>
      <w:szCs w:val="18"/>
    </w:rPr>
  </w:style>
  <w:style w:type="paragraph" w:styleId="Header">
    <w:name w:val="header"/>
    <w:basedOn w:val="Normal"/>
    <w:link w:val="HeaderChar"/>
    <w:uiPriority w:val="99"/>
    <w:unhideWhenUsed/>
    <w:rsid w:val="00F4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480"/>
  </w:style>
  <w:style w:type="paragraph" w:styleId="Footer">
    <w:name w:val="footer"/>
    <w:basedOn w:val="Normal"/>
    <w:link w:val="FooterChar"/>
    <w:uiPriority w:val="99"/>
    <w:unhideWhenUsed/>
    <w:rsid w:val="00F4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136355">
      <w:bodyDiv w:val="1"/>
      <w:marLeft w:val="0"/>
      <w:marRight w:val="0"/>
      <w:marTop w:val="0"/>
      <w:marBottom w:val="0"/>
      <w:divBdr>
        <w:top w:val="none" w:sz="0" w:space="0" w:color="auto"/>
        <w:left w:val="none" w:sz="0" w:space="0" w:color="auto"/>
        <w:bottom w:val="none" w:sz="0" w:space="0" w:color="auto"/>
        <w:right w:val="none" w:sz="0" w:space="0" w:color="auto"/>
      </w:divBdr>
    </w:div>
    <w:div w:id="443504241">
      <w:bodyDiv w:val="1"/>
      <w:marLeft w:val="0"/>
      <w:marRight w:val="0"/>
      <w:marTop w:val="0"/>
      <w:marBottom w:val="0"/>
      <w:divBdr>
        <w:top w:val="none" w:sz="0" w:space="0" w:color="auto"/>
        <w:left w:val="none" w:sz="0" w:space="0" w:color="auto"/>
        <w:bottom w:val="none" w:sz="0" w:space="0" w:color="auto"/>
        <w:right w:val="none" w:sz="0" w:space="0" w:color="auto"/>
      </w:divBdr>
    </w:div>
    <w:div w:id="1272401501">
      <w:bodyDiv w:val="1"/>
      <w:marLeft w:val="0"/>
      <w:marRight w:val="0"/>
      <w:marTop w:val="0"/>
      <w:marBottom w:val="0"/>
      <w:divBdr>
        <w:top w:val="none" w:sz="0" w:space="0" w:color="auto"/>
        <w:left w:val="none" w:sz="0" w:space="0" w:color="auto"/>
        <w:bottom w:val="none" w:sz="0" w:space="0" w:color="auto"/>
        <w:right w:val="none" w:sz="0" w:space="0" w:color="auto"/>
      </w:divBdr>
    </w:div>
    <w:div w:id="1568030131">
      <w:bodyDiv w:val="1"/>
      <w:marLeft w:val="0"/>
      <w:marRight w:val="0"/>
      <w:marTop w:val="0"/>
      <w:marBottom w:val="0"/>
      <w:divBdr>
        <w:top w:val="none" w:sz="0" w:space="0" w:color="auto"/>
        <w:left w:val="none" w:sz="0" w:space="0" w:color="auto"/>
        <w:bottom w:val="none" w:sz="0" w:space="0" w:color="auto"/>
        <w:right w:val="none" w:sz="0" w:space="0" w:color="auto"/>
      </w:divBdr>
    </w:div>
    <w:div w:id="19685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www.victa.org.uk/family-day-alton-towers/" TargetMode="External"/><Relationship Id="rId18" Type="http://schemas.openxmlformats.org/officeDocument/2006/relationships/hyperlink" Target="https://www.raredisease.org.uk/media/2757/final-for-website.pdf" TargetMode="External"/><Relationship Id="rId26"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hyperlink" Target="https://www.specialneedsjungle.com/explaining-new-funding-rules-for-early-years-children-with-send/" TargetMode="External"/><Relationship Id="rId7" Type="http://schemas.openxmlformats.org/officeDocument/2006/relationships/image" Target="media/image2.png"/><Relationship Id="rId12" Type="http://schemas.openxmlformats.org/officeDocument/2006/relationships/hyperlink" Target="http://www.justgiving.com/princessmaariyah" TargetMode="External"/><Relationship Id="rId17" Type="http://schemas.openxmlformats.org/officeDocument/2006/relationships/image" Target="media/image6.jpg"/><Relationship Id="rId25" Type="http://schemas.openxmlformats.org/officeDocument/2006/relationships/hyperlink" Target="https://en-gb.facebook.com/AlstromsyndromeUK/"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s://www.cafamily.org.uk/news-and-media/introducing-our-birth-to-five-parenting-workshops/" TargetMode="External"/><Relationship Id="rId29" Type="http://schemas.openxmlformats.org/officeDocument/2006/relationships/hyperlink" Target="https://www.justgiving.com/alstromsyndrome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mailto:Catherine.lewis@alstrom.org.uk"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britishblindsport.org.uk/" TargetMode="External"/><Relationship Id="rId23" Type="http://schemas.openxmlformats.org/officeDocument/2006/relationships/image" Target="media/image7.jpeg"/><Relationship Id="rId28" Type="http://schemas.openxmlformats.org/officeDocument/2006/relationships/image" Target="media/image9.png"/><Relationship Id="rId10" Type="http://schemas.openxmlformats.org/officeDocument/2006/relationships/hyperlink" Target="https://www.diseasemaps.org/alstrom-syndrome/map/" TargetMode="External"/><Relationship Id="rId19" Type="http://schemas.openxmlformats.org/officeDocument/2006/relationships/hyperlink" Target="https://www.raredisease.org.uk/uk-strategy-for-rare-disease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Richard.paisey@alstrom.org.uk" TargetMode="External"/><Relationship Id="rId22" Type="http://schemas.openxmlformats.org/officeDocument/2006/relationships/hyperlink" Target="mailto:marie.mcgee@alstrom.org.uk" TargetMode="External"/><Relationship Id="rId27" Type="http://schemas.openxmlformats.org/officeDocument/2006/relationships/hyperlink" Target="https://twitter.com/AS_UK" TargetMode="External"/><Relationship Id="rId30" Type="http://schemas.openxmlformats.org/officeDocument/2006/relationships/hyperlink" Target="http://www.alstro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3</cp:revision>
  <dcterms:created xsi:type="dcterms:W3CDTF">2017-05-05T11:37:00Z</dcterms:created>
  <dcterms:modified xsi:type="dcterms:W3CDTF">2017-05-05T17:56:00Z</dcterms:modified>
  <cp:contentStatus/>
</cp:coreProperties>
</file>