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EBBED" w14:textId="5E6623E7" w:rsidR="0080417E" w:rsidRDefault="00940E7C" w:rsidP="25C49CAD">
      <w:pPr>
        <w:rPr>
          <w:rFonts w:ascii="Arial" w:hAnsi="Arial" w:cs="Arial"/>
          <w:b/>
          <w:sz w:val="28"/>
          <w:szCs w:val="28"/>
          <w:lang w:val="en"/>
        </w:rPr>
      </w:pPr>
      <w:r w:rsidRPr="006A73F9">
        <w:rPr>
          <w:rFonts w:ascii="Arial" w:hAnsi="Arial" w:cs="Arial"/>
          <w:noProof/>
          <w:sz w:val="28"/>
          <w:szCs w:val="28"/>
          <w:lang w:eastAsia="en-GB"/>
        </w:rPr>
        <w:drawing>
          <wp:anchor distT="0" distB="0" distL="114300" distR="114300" simplePos="0" relativeHeight="251658240" behindDoc="1" locked="0" layoutInCell="1" allowOverlap="1" wp14:anchorId="34368EBA" wp14:editId="0D9F3E8F">
            <wp:simplePos x="0" y="0"/>
            <wp:positionH relativeFrom="column">
              <wp:posOffset>4139656</wp:posOffset>
            </wp:positionH>
            <wp:positionV relativeFrom="paragraph">
              <wp:posOffset>127134</wp:posOffset>
            </wp:positionV>
            <wp:extent cx="1885950" cy="1885950"/>
            <wp:effectExtent l="127000" t="127000" r="120650" b="120650"/>
            <wp:wrapTight wrapText="bothSides">
              <wp:wrapPolygon edited="0">
                <wp:start x="-676" y="-18"/>
                <wp:lineTo x="-873" y="9402"/>
                <wp:lineTo x="-494" y="18744"/>
                <wp:lineTo x="-261" y="20474"/>
                <wp:lineTo x="12525" y="21685"/>
                <wp:lineTo x="18696" y="21734"/>
                <wp:lineTo x="18984" y="21695"/>
                <wp:lineTo x="22155" y="21267"/>
                <wp:lineTo x="21902" y="6331"/>
                <wp:lineTo x="21607" y="1967"/>
                <wp:lineTo x="21141" y="-1492"/>
                <wp:lineTo x="14316" y="-2040"/>
                <wp:lineTo x="1630" y="-329"/>
                <wp:lineTo x="-676" y="-18"/>
              </wp:wrapPolygon>
            </wp:wrapTight>
            <wp:docPr id="1" name="Picture 1" descr="Trevor Pa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vor Park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460819">
                      <a:off x="0" y="0"/>
                      <a:ext cx="1885950" cy="1885950"/>
                    </a:xfrm>
                    <a:prstGeom prst="rect">
                      <a:avLst/>
                    </a:prstGeom>
                    <a:noFill/>
                    <a:ln>
                      <a:noFill/>
                    </a:ln>
                  </pic:spPr>
                </pic:pic>
              </a:graphicData>
            </a:graphic>
          </wp:anchor>
        </w:drawing>
      </w:r>
      <w:r w:rsidRPr="00940E7C">
        <w:rPr>
          <w:rFonts w:ascii="Arial" w:hAnsi="Arial" w:cs="Arial"/>
          <w:b/>
          <w:noProof/>
          <w:sz w:val="28"/>
          <w:szCs w:val="28"/>
          <w:lang w:eastAsia="en-GB"/>
        </w:rPr>
        <w:drawing>
          <wp:anchor distT="0" distB="0" distL="114300" distR="114300" simplePos="0" relativeHeight="251659264" behindDoc="0" locked="0" layoutInCell="1" allowOverlap="1" wp14:anchorId="36889A34" wp14:editId="0F7C2ADD">
            <wp:simplePos x="0" y="0"/>
            <wp:positionH relativeFrom="column">
              <wp:posOffset>-21310</wp:posOffset>
            </wp:positionH>
            <wp:positionV relativeFrom="paragraph">
              <wp:posOffset>547</wp:posOffset>
            </wp:positionV>
            <wp:extent cx="3848735" cy="1198880"/>
            <wp:effectExtent l="0" t="0" r="0" b="1270"/>
            <wp:wrapThrough wrapText="bothSides">
              <wp:wrapPolygon edited="0">
                <wp:start x="0" y="0"/>
                <wp:lineTo x="0" y="21280"/>
                <wp:lineTo x="21490" y="21280"/>
                <wp:lineTo x="21490" y="0"/>
                <wp:lineTo x="0" y="0"/>
              </wp:wrapPolygon>
            </wp:wrapThrough>
            <wp:docPr id="2" name="Picture 2" descr="C:\Users\Catherine\Documents\ASUK Uploaded\Communication\Final Logo and Re-Branding\Alstrom-Logo FINAL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ocuments\ASUK Uploaded\Communication\Final Logo and Re-Branding\Alstrom-Logo FINAL B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8735" cy="119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C381C" w14:textId="734A130D" w:rsidR="0080417E" w:rsidRPr="00940E7C" w:rsidRDefault="0080417E" w:rsidP="25C49CAD">
      <w:pPr>
        <w:rPr>
          <w:rFonts w:ascii="Arial" w:hAnsi="Arial" w:cs="Arial"/>
          <w:b/>
          <w:sz w:val="36"/>
          <w:szCs w:val="36"/>
          <w:lang w:val="en"/>
        </w:rPr>
      </w:pPr>
      <w:r w:rsidRPr="00940E7C">
        <w:rPr>
          <w:rFonts w:ascii="Arial" w:hAnsi="Arial" w:cs="Arial"/>
          <w:b/>
          <w:sz w:val="36"/>
          <w:szCs w:val="36"/>
          <w:lang w:val="en"/>
        </w:rPr>
        <w:t>Searching for a ‘rare’ Trustee</w:t>
      </w:r>
    </w:p>
    <w:p w14:paraId="2D9DCE34" w14:textId="77777777" w:rsidR="00940E7C" w:rsidRDefault="00940E7C" w:rsidP="25C49CAD">
      <w:pPr>
        <w:rPr>
          <w:rFonts w:ascii="Arial" w:hAnsi="Arial" w:cs="Arial"/>
          <w:b/>
          <w:sz w:val="28"/>
          <w:szCs w:val="28"/>
          <w:lang w:val="en"/>
        </w:rPr>
      </w:pPr>
    </w:p>
    <w:p w14:paraId="6A6940A7" w14:textId="06F1FD99" w:rsidR="003950BF" w:rsidRDefault="000D35D5" w:rsidP="25C49CAD">
      <w:pPr>
        <w:rPr>
          <w:rFonts w:ascii="Arial" w:hAnsi="Arial" w:cs="Arial"/>
          <w:sz w:val="28"/>
          <w:szCs w:val="28"/>
          <w:lang w:val="en"/>
        </w:rPr>
      </w:pPr>
      <w:r w:rsidRPr="006A73F9">
        <w:rPr>
          <w:rFonts w:ascii="Arial" w:hAnsi="Arial" w:cs="Arial"/>
          <w:b/>
          <w:sz w:val="28"/>
          <w:szCs w:val="28"/>
          <w:lang w:val="en"/>
        </w:rPr>
        <w:t>Welcome to Alström Syndrome UK</w:t>
      </w:r>
      <w:r w:rsidR="00A105D6">
        <w:rPr>
          <w:rFonts w:ascii="Arial" w:hAnsi="Arial" w:cs="Arial"/>
          <w:b/>
          <w:sz w:val="28"/>
          <w:szCs w:val="28"/>
          <w:lang w:val="en"/>
        </w:rPr>
        <w:t xml:space="preserve"> (ASUK)</w:t>
      </w:r>
      <w:r w:rsidR="00C136B4">
        <w:rPr>
          <w:rFonts w:ascii="Arial" w:hAnsi="Arial" w:cs="Arial"/>
          <w:sz w:val="28"/>
          <w:szCs w:val="28"/>
          <w:lang w:val="en"/>
        </w:rPr>
        <w:t xml:space="preserve">, a </w:t>
      </w:r>
      <w:r>
        <w:rPr>
          <w:rFonts w:ascii="Arial" w:hAnsi="Arial" w:cs="Arial"/>
          <w:sz w:val="28"/>
          <w:szCs w:val="28"/>
          <w:lang w:val="en"/>
        </w:rPr>
        <w:t xml:space="preserve">small </w:t>
      </w:r>
      <w:r w:rsidR="006A73F9">
        <w:rPr>
          <w:rFonts w:ascii="Arial" w:hAnsi="Arial" w:cs="Arial"/>
          <w:sz w:val="28"/>
          <w:szCs w:val="28"/>
          <w:lang w:val="en"/>
        </w:rPr>
        <w:t xml:space="preserve">national </w:t>
      </w:r>
      <w:r>
        <w:rPr>
          <w:rFonts w:ascii="Arial" w:hAnsi="Arial" w:cs="Arial"/>
          <w:sz w:val="28"/>
          <w:szCs w:val="28"/>
          <w:lang w:val="en"/>
        </w:rPr>
        <w:t>charity who</w:t>
      </w:r>
      <w:r w:rsidR="006A73F9">
        <w:rPr>
          <w:rFonts w:ascii="Arial" w:hAnsi="Arial" w:cs="Arial"/>
          <w:sz w:val="28"/>
          <w:szCs w:val="28"/>
          <w:lang w:val="en"/>
        </w:rPr>
        <w:t xml:space="preserve"> support families affected by</w:t>
      </w:r>
      <w:r w:rsidR="00F6076F">
        <w:rPr>
          <w:rFonts w:ascii="Arial" w:hAnsi="Arial" w:cs="Arial"/>
          <w:sz w:val="28"/>
          <w:szCs w:val="28"/>
          <w:lang w:val="en"/>
        </w:rPr>
        <w:t xml:space="preserve"> this extremely rare condition,</w:t>
      </w:r>
      <w:r w:rsidR="006A73F9">
        <w:rPr>
          <w:rFonts w:ascii="Arial" w:hAnsi="Arial" w:cs="Arial"/>
          <w:sz w:val="28"/>
          <w:szCs w:val="28"/>
          <w:lang w:val="en"/>
        </w:rPr>
        <w:t xml:space="preserve"> Alström Syndrome.</w:t>
      </w:r>
      <w:r w:rsidR="00F6076F">
        <w:rPr>
          <w:rFonts w:ascii="Arial" w:hAnsi="Arial" w:cs="Arial"/>
          <w:sz w:val="28"/>
          <w:szCs w:val="28"/>
          <w:lang w:val="en"/>
        </w:rPr>
        <w:t xml:space="preserve">  </w:t>
      </w:r>
    </w:p>
    <w:p w14:paraId="3ED2FC3A" w14:textId="38F351FB" w:rsidR="00F6076F" w:rsidRDefault="003950BF" w:rsidP="25C49CAD">
      <w:pPr>
        <w:rPr>
          <w:rFonts w:ascii="Arial" w:hAnsi="Arial" w:cs="Arial"/>
          <w:sz w:val="28"/>
          <w:szCs w:val="28"/>
          <w:lang w:val="en"/>
        </w:rPr>
      </w:pPr>
      <w:r>
        <w:rPr>
          <w:rFonts w:ascii="Arial" w:hAnsi="Arial" w:cs="Arial"/>
          <w:sz w:val="28"/>
          <w:szCs w:val="28"/>
          <w:lang w:val="en"/>
        </w:rPr>
        <w:t>The ASUK</w:t>
      </w:r>
      <w:r w:rsidR="00F6076F">
        <w:rPr>
          <w:rFonts w:ascii="Arial" w:hAnsi="Arial" w:cs="Arial"/>
          <w:sz w:val="28"/>
          <w:szCs w:val="28"/>
          <w:lang w:val="en"/>
        </w:rPr>
        <w:t xml:space="preserve"> team provide</w:t>
      </w:r>
      <w:r w:rsidR="00A105D6">
        <w:rPr>
          <w:rFonts w:ascii="Arial" w:hAnsi="Arial" w:cs="Arial"/>
          <w:sz w:val="28"/>
          <w:szCs w:val="28"/>
          <w:lang w:val="en"/>
        </w:rPr>
        <w:t xml:space="preserve"> a world class service which includes</w:t>
      </w:r>
      <w:r w:rsidR="00F6076F">
        <w:rPr>
          <w:rFonts w:ascii="Arial" w:hAnsi="Arial" w:cs="Arial"/>
          <w:sz w:val="28"/>
          <w:szCs w:val="28"/>
          <w:lang w:val="en"/>
        </w:rPr>
        <w:t xml:space="preserve"> support</w:t>
      </w:r>
      <w:r w:rsidR="00A105D6">
        <w:rPr>
          <w:rFonts w:ascii="Arial" w:hAnsi="Arial" w:cs="Arial"/>
          <w:sz w:val="28"/>
          <w:szCs w:val="28"/>
          <w:lang w:val="en"/>
        </w:rPr>
        <w:t xml:space="preserve">ing </w:t>
      </w:r>
      <w:r w:rsidR="00F6076F">
        <w:rPr>
          <w:rFonts w:ascii="Arial" w:hAnsi="Arial" w:cs="Arial"/>
          <w:sz w:val="28"/>
          <w:szCs w:val="28"/>
          <w:lang w:val="en"/>
        </w:rPr>
        <w:t xml:space="preserve">people affected and their families. </w:t>
      </w:r>
      <w:r w:rsidR="00A105D6">
        <w:rPr>
          <w:rFonts w:ascii="Arial" w:hAnsi="Arial" w:cs="Arial"/>
          <w:sz w:val="28"/>
          <w:szCs w:val="28"/>
          <w:lang w:val="en"/>
        </w:rPr>
        <w:t>I am most proud of the charities approaches</w:t>
      </w:r>
      <w:r w:rsidR="00F6076F">
        <w:rPr>
          <w:rFonts w:ascii="Arial" w:hAnsi="Arial" w:cs="Arial"/>
          <w:sz w:val="28"/>
          <w:szCs w:val="28"/>
          <w:lang w:val="en"/>
        </w:rPr>
        <w:t xml:space="preserve"> </w:t>
      </w:r>
      <w:r w:rsidR="00A105D6">
        <w:rPr>
          <w:rFonts w:ascii="Arial" w:hAnsi="Arial" w:cs="Arial"/>
          <w:sz w:val="28"/>
          <w:szCs w:val="28"/>
          <w:lang w:val="en"/>
        </w:rPr>
        <w:t xml:space="preserve">in </w:t>
      </w:r>
      <w:r w:rsidR="00F6076F">
        <w:rPr>
          <w:rFonts w:ascii="Arial" w:hAnsi="Arial" w:cs="Arial"/>
          <w:sz w:val="28"/>
          <w:szCs w:val="28"/>
          <w:lang w:val="en"/>
        </w:rPr>
        <w:t>developing the world’s first; multi-disciplinary NHS clinics, clinical trials, research and</w:t>
      </w:r>
      <w:r w:rsidR="00A105D6">
        <w:rPr>
          <w:rFonts w:ascii="Arial" w:hAnsi="Arial" w:cs="Arial"/>
          <w:sz w:val="28"/>
          <w:szCs w:val="28"/>
          <w:lang w:val="en"/>
        </w:rPr>
        <w:t xml:space="preserve"> the only</w:t>
      </w:r>
      <w:r w:rsidR="00F6076F">
        <w:rPr>
          <w:rFonts w:ascii="Arial" w:hAnsi="Arial" w:cs="Arial"/>
          <w:sz w:val="28"/>
          <w:szCs w:val="28"/>
          <w:lang w:val="en"/>
        </w:rPr>
        <w:t xml:space="preserve"> medical handbook</w:t>
      </w:r>
      <w:r w:rsidR="00A105D6">
        <w:rPr>
          <w:rFonts w:ascii="Arial" w:hAnsi="Arial" w:cs="Arial"/>
          <w:sz w:val="28"/>
          <w:szCs w:val="28"/>
          <w:lang w:val="en"/>
        </w:rPr>
        <w:t xml:space="preserve"> in the UK dedicated to the management of Alström Syndrome</w:t>
      </w:r>
      <w:r w:rsidR="00F6076F">
        <w:rPr>
          <w:rFonts w:ascii="Arial" w:hAnsi="Arial" w:cs="Arial"/>
          <w:sz w:val="28"/>
          <w:szCs w:val="28"/>
          <w:lang w:val="en"/>
        </w:rPr>
        <w:t>.</w:t>
      </w:r>
    </w:p>
    <w:p w14:paraId="01A8D147" w14:textId="683D2D5E" w:rsidR="00A105D6" w:rsidRDefault="00A105D6" w:rsidP="25C49CAD">
      <w:pPr>
        <w:rPr>
          <w:rFonts w:ascii="Arial" w:hAnsi="Arial" w:cs="Arial"/>
          <w:sz w:val="28"/>
          <w:szCs w:val="28"/>
          <w:lang w:val="en"/>
        </w:rPr>
      </w:pPr>
      <w:r>
        <w:rPr>
          <w:rFonts w:ascii="Arial" w:hAnsi="Arial" w:cs="Arial"/>
          <w:sz w:val="28"/>
          <w:szCs w:val="28"/>
          <w:lang w:val="en"/>
        </w:rPr>
        <w:t>We have grand plans going forward and we would like further expertise</w:t>
      </w:r>
      <w:r w:rsidR="003950BF">
        <w:rPr>
          <w:rFonts w:ascii="Arial" w:hAnsi="Arial" w:cs="Arial"/>
          <w:sz w:val="28"/>
          <w:szCs w:val="28"/>
          <w:lang w:val="en"/>
        </w:rPr>
        <w:t xml:space="preserve"> on the Board of Trustees</w:t>
      </w:r>
      <w:r>
        <w:rPr>
          <w:rFonts w:ascii="Arial" w:hAnsi="Arial" w:cs="Arial"/>
          <w:sz w:val="28"/>
          <w:szCs w:val="28"/>
          <w:lang w:val="en"/>
        </w:rPr>
        <w:t>, whether this is through your financial management experience, knowledge of the social care system for people affected by complex conditions or your own personal experiences of caring for someone and knowing the challenges this can bring. We would like to hear from you and find out the ways you can help us to continue to drive the charity forward.</w:t>
      </w:r>
    </w:p>
    <w:p w14:paraId="50EA0389" w14:textId="259E1F51" w:rsidR="000D35D5" w:rsidRDefault="00F6076F" w:rsidP="25C49CAD">
      <w:pPr>
        <w:rPr>
          <w:rFonts w:ascii="Arial" w:hAnsi="Arial" w:cs="Arial"/>
          <w:sz w:val="28"/>
          <w:szCs w:val="28"/>
          <w:lang w:val="en"/>
        </w:rPr>
      </w:pPr>
      <w:r>
        <w:rPr>
          <w:rFonts w:ascii="Arial" w:hAnsi="Arial" w:cs="Arial"/>
          <w:sz w:val="28"/>
          <w:szCs w:val="28"/>
          <w:lang w:val="en"/>
        </w:rPr>
        <w:t>I am p</w:t>
      </w:r>
      <w:r w:rsidR="0080417E">
        <w:rPr>
          <w:rFonts w:ascii="Arial" w:hAnsi="Arial" w:cs="Arial"/>
          <w:sz w:val="28"/>
          <w:szCs w:val="28"/>
          <w:lang w:val="en"/>
        </w:rPr>
        <w:t>roud to be part of the charity’s</w:t>
      </w:r>
      <w:r>
        <w:rPr>
          <w:rFonts w:ascii="Arial" w:hAnsi="Arial" w:cs="Arial"/>
          <w:sz w:val="28"/>
          <w:szCs w:val="28"/>
          <w:lang w:val="en"/>
        </w:rPr>
        <w:t xml:space="preserve"> innovative </w:t>
      </w:r>
      <w:r w:rsidR="00C136B4">
        <w:rPr>
          <w:rFonts w:ascii="Arial" w:hAnsi="Arial" w:cs="Arial"/>
          <w:sz w:val="28"/>
          <w:szCs w:val="28"/>
          <w:lang w:val="en"/>
        </w:rPr>
        <w:t>work in</w:t>
      </w:r>
      <w:r>
        <w:rPr>
          <w:rFonts w:ascii="Arial" w:hAnsi="Arial" w:cs="Arial"/>
          <w:sz w:val="28"/>
          <w:szCs w:val="28"/>
          <w:lang w:val="en"/>
        </w:rPr>
        <w:t xml:space="preserve"> searching for answers into one of the</w:t>
      </w:r>
      <w:r w:rsidR="00A105D6">
        <w:rPr>
          <w:rFonts w:ascii="Arial" w:hAnsi="Arial" w:cs="Arial"/>
          <w:sz w:val="28"/>
          <w:szCs w:val="28"/>
          <w:lang w:val="en"/>
        </w:rPr>
        <w:t xml:space="preserve"> rarest conditions and working hard</w:t>
      </w:r>
      <w:r w:rsidR="0080417E">
        <w:rPr>
          <w:rFonts w:ascii="Arial" w:hAnsi="Arial" w:cs="Arial"/>
          <w:sz w:val="28"/>
          <w:szCs w:val="28"/>
          <w:lang w:val="en"/>
        </w:rPr>
        <w:t xml:space="preserve"> to su</w:t>
      </w:r>
      <w:r w:rsidR="00940E7C">
        <w:rPr>
          <w:rFonts w:ascii="Arial" w:hAnsi="Arial" w:cs="Arial"/>
          <w:sz w:val="28"/>
          <w:szCs w:val="28"/>
          <w:lang w:val="en"/>
        </w:rPr>
        <w:t>pport individuals with Alström, their families and loved ones</w:t>
      </w:r>
      <w:r w:rsidR="0080417E">
        <w:rPr>
          <w:rFonts w:ascii="Arial" w:hAnsi="Arial" w:cs="Arial"/>
          <w:sz w:val="28"/>
          <w:szCs w:val="28"/>
          <w:lang w:val="en"/>
        </w:rPr>
        <w:t>.</w:t>
      </w:r>
    </w:p>
    <w:p w14:paraId="75B94306" w14:textId="7499D9A2" w:rsidR="3277272B" w:rsidRDefault="008A2424" w:rsidP="25C49CAD">
      <w:pPr>
        <w:rPr>
          <w:rFonts w:ascii="Arial" w:hAnsi="Arial" w:cs="Arial"/>
          <w:sz w:val="28"/>
          <w:szCs w:val="28"/>
          <w:lang w:val="en"/>
        </w:rPr>
      </w:pPr>
      <w:r>
        <w:rPr>
          <w:rFonts w:ascii="Arial" w:hAnsi="Arial" w:cs="Arial"/>
          <w:sz w:val="28"/>
          <w:szCs w:val="28"/>
          <w:lang w:val="en"/>
        </w:rPr>
        <w:t>If you would l</w:t>
      </w:r>
      <w:r w:rsidR="006A73F9">
        <w:rPr>
          <w:rFonts w:ascii="Arial" w:hAnsi="Arial" w:cs="Arial"/>
          <w:sz w:val="28"/>
          <w:szCs w:val="28"/>
          <w:lang w:val="en"/>
        </w:rPr>
        <w:t>ike an informal discussion</w:t>
      </w:r>
      <w:r w:rsidR="00C136B4">
        <w:rPr>
          <w:rFonts w:ascii="Arial" w:hAnsi="Arial" w:cs="Arial"/>
          <w:sz w:val="28"/>
          <w:szCs w:val="28"/>
          <w:lang w:val="en"/>
        </w:rPr>
        <w:t xml:space="preserve"> about the Trustee role</w:t>
      </w:r>
      <w:r w:rsidR="006A73F9">
        <w:rPr>
          <w:rFonts w:ascii="Arial" w:hAnsi="Arial" w:cs="Arial"/>
          <w:sz w:val="28"/>
          <w:szCs w:val="28"/>
          <w:lang w:val="en"/>
        </w:rPr>
        <w:t xml:space="preserve"> </w:t>
      </w:r>
      <w:r w:rsidR="00597822">
        <w:rPr>
          <w:rFonts w:ascii="Arial" w:hAnsi="Arial" w:cs="Arial"/>
          <w:sz w:val="28"/>
          <w:szCs w:val="28"/>
          <w:lang w:val="en"/>
        </w:rPr>
        <w:t>please email Catherine</w:t>
      </w:r>
      <w:r w:rsidR="00A105D6">
        <w:rPr>
          <w:rFonts w:ascii="Arial" w:hAnsi="Arial" w:cs="Arial"/>
          <w:sz w:val="28"/>
          <w:szCs w:val="28"/>
          <w:lang w:val="en"/>
        </w:rPr>
        <w:t xml:space="preserve"> on catherine.lewis@alstrom.org.uk</w:t>
      </w:r>
      <w:r w:rsidR="000B4027">
        <w:rPr>
          <w:rFonts w:ascii="Arial" w:hAnsi="Arial" w:cs="Arial"/>
          <w:sz w:val="28"/>
          <w:szCs w:val="28"/>
          <w:lang w:val="en"/>
        </w:rPr>
        <w:t xml:space="preserve"> or call her on 01803 368871</w:t>
      </w:r>
      <w:r w:rsidR="00597822">
        <w:rPr>
          <w:rFonts w:ascii="Arial" w:hAnsi="Arial" w:cs="Arial"/>
          <w:sz w:val="28"/>
          <w:szCs w:val="28"/>
          <w:lang w:val="en"/>
        </w:rPr>
        <w:t xml:space="preserve"> </w:t>
      </w:r>
      <w:r>
        <w:rPr>
          <w:rFonts w:ascii="Arial" w:hAnsi="Arial" w:cs="Arial"/>
          <w:sz w:val="28"/>
          <w:szCs w:val="28"/>
          <w:lang w:val="en"/>
        </w:rPr>
        <w:t>in the first instance,</w:t>
      </w:r>
      <w:r w:rsidR="000B4027">
        <w:rPr>
          <w:rFonts w:ascii="Arial" w:hAnsi="Arial" w:cs="Arial"/>
          <w:sz w:val="28"/>
          <w:szCs w:val="28"/>
          <w:lang w:val="en"/>
        </w:rPr>
        <w:t xml:space="preserve"> and</w:t>
      </w:r>
      <w:r>
        <w:rPr>
          <w:rFonts w:ascii="Arial" w:hAnsi="Arial" w:cs="Arial"/>
          <w:sz w:val="28"/>
          <w:szCs w:val="28"/>
          <w:lang w:val="en"/>
        </w:rPr>
        <w:t xml:space="preserve"> s</w:t>
      </w:r>
      <w:r w:rsidR="00C136B4">
        <w:rPr>
          <w:rFonts w:ascii="Arial" w:hAnsi="Arial" w:cs="Arial"/>
          <w:sz w:val="28"/>
          <w:szCs w:val="28"/>
          <w:lang w:val="en"/>
        </w:rPr>
        <w:t>he will help to organise a call between us.</w:t>
      </w:r>
    </w:p>
    <w:p w14:paraId="04500232" w14:textId="2010A405" w:rsidR="0080417E" w:rsidRDefault="0080417E" w:rsidP="25C49CAD">
      <w:pPr>
        <w:rPr>
          <w:rFonts w:ascii="Arial" w:hAnsi="Arial" w:cs="Arial"/>
          <w:sz w:val="28"/>
          <w:szCs w:val="28"/>
          <w:lang w:val="en"/>
        </w:rPr>
      </w:pPr>
      <w:r>
        <w:rPr>
          <w:rFonts w:ascii="Arial" w:hAnsi="Arial" w:cs="Arial"/>
          <w:sz w:val="28"/>
          <w:szCs w:val="28"/>
          <w:lang w:val="en"/>
        </w:rPr>
        <w:t>I look forward to speaking with you.</w:t>
      </w:r>
    </w:p>
    <w:p w14:paraId="3FEF7CE5" w14:textId="61972246" w:rsidR="0080417E" w:rsidRDefault="0080417E" w:rsidP="25C49CAD">
      <w:pPr>
        <w:rPr>
          <w:rFonts w:ascii="Arial" w:hAnsi="Arial" w:cs="Arial"/>
          <w:sz w:val="28"/>
          <w:szCs w:val="28"/>
          <w:lang w:val="en"/>
        </w:rPr>
      </w:pPr>
      <w:r>
        <w:rPr>
          <w:rFonts w:ascii="Arial" w:hAnsi="Arial" w:cs="Arial"/>
          <w:sz w:val="28"/>
          <w:szCs w:val="28"/>
          <w:lang w:val="en"/>
        </w:rPr>
        <w:t>Kindest Regards</w:t>
      </w:r>
      <w:bookmarkStart w:id="0" w:name="_GoBack"/>
      <w:bookmarkEnd w:id="0"/>
    </w:p>
    <w:p w14:paraId="3F4AE4E8" w14:textId="373C7AD0" w:rsidR="00940E7C" w:rsidRPr="00940E7C" w:rsidRDefault="00F6076F" w:rsidP="00940E7C">
      <w:pPr>
        <w:spacing w:before="120" w:after="240"/>
        <w:rPr>
          <w:rFonts w:ascii="Lucida Handwriting" w:hAnsi="Lucida Handwriting"/>
          <w:b/>
          <w:i/>
          <w:color w:val="002060"/>
          <w:sz w:val="36"/>
          <w:szCs w:val="36"/>
        </w:rPr>
      </w:pPr>
      <w:r w:rsidRPr="00F6076F">
        <w:rPr>
          <w:rFonts w:ascii="Lucida Handwriting" w:hAnsi="Lucida Handwriting"/>
          <w:b/>
          <w:i/>
          <w:color w:val="002060"/>
          <w:sz w:val="36"/>
          <w:szCs w:val="36"/>
        </w:rPr>
        <w:t>Trevor</w:t>
      </w:r>
      <w:r w:rsidR="00940E7C">
        <w:rPr>
          <w:rFonts w:ascii="Lucida Handwriting" w:hAnsi="Lucida Handwriting"/>
          <w:b/>
          <w:i/>
          <w:color w:val="002060"/>
          <w:sz w:val="36"/>
          <w:szCs w:val="36"/>
        </w:rPr>
        <w:br/>
      </w:r>
      <w:r w:rsidR="006A73F9" w:rsidRPr="00940E7C">
        <w:rPr>
          <w:rFonts w:ascii="Arial" w:hAnsi="Arial" w:cs="Arial"/>
          <w:i/>
          <w:sz w:val="28"/>
          <w:szCs w:val="28"/>
          <w:lang w:val="en"/>
        </w:rPr>
        <w:t xml:space="preserve">Trevor </w:t>
      </w:r>
      <w:proofErr w:type="spellStart"/>
      <w:r w:rsidR="006A73F9" w:rsidRPr="00940E7C">
        <w:rPr>
          <w:rFonts w:ascii="Arial" w:hAnsi="Arial" w:cs="Arial"/>
          <w:i/>
          <w:sz w:val="28"/>
          <w:szCs w:val="28"/>
          <w:lang w:val="en"/>
        </w:rPr>
        <w:t>Parkin</w:t>
      </w:r>
      <w:proofErr w:type="spellEnd"/>
      <w:r w:rsidR="00940E7C">
        <w:rPr>
          <w:rFonts w:ascii="Arial" w:hAnsi="Arial" w:cs="Arial"/>
          <w:i/>
          <w:sz w:val="28"/>
          <w:szCs w:val="28"/>
          <w:lang w:val="en"/>
        </w:rPr>
        <w:t>, Chair of the B</w:t>
      </w:r>
      <w:r w:rsidR="0080417E" w:rsidRPr="00940E7C">
        <w:rPr>
          <w:rFonts w:ascii="Arial" w:hAnsi="Arial" w:cs="Arial"/>
          <w:i/>
          <w:sz w:val="28"/>
          <w:szCs w:val="28"/>
          <w:lang w:val="en"/>
        </w:rPr>
        <w:t>oard at Alström Syndrome UK (ASUK)</w:t>
      </w:r>
    </w:p>
    <w:sectPr w:rsidR="00940E7C" w:rsidRPr="00940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76BF2"/>
    <w:multiLevelType w:val="hybridMultilevel"/>
    <w:tmpl w:val="847A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E66A2"/>
    <w:multiLevelType w:val="multilevel"/>
    <w:tmpl w:val="40102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8B"/>
    <w:rsid w:val="000910CF"/>
    <w:rsid w:val="000B4027"/>
    <w:rsid w:val="000D35D5"/>
    <w:rsid w:val="000D3DCE"/>
    <w:rsid w:val="00150ED1"/>
    <w:rsid w:val="00183B02"/>
    <w:rsid w:val="001B3907"/>
    <w:rsid w:val="002A4D03"/>
    <w:rsid w:val="002B0D7F"/>
    <w:rsid w:val="00351312"/>
    <w:rsid w:val="003950BF"/>
    <w:rsid w:val="00597822"/>
    <w:rsid w:val="00663AE5"/>
    <w:rsid w:val="00684CF1"/>
    <w:rsid w:val="006A73F9"/>
    <w:rsid w:val="0080417E"/>
    <w:rsid w:val="0088190E"/>
    <w:rsid w:val="00883D01"/>
    <w:rsid w:val="008A2424"/>
    <w:rsid w:val="00940E7C"/>
    <w:rsid w:val="009D5825"/>
    <w:rsid w:val="00A105D6"/>
    <w:rsid w:val="00A860BB"/>
    <w:rsid w:val="00BB4A87"/>
    <w:rsid w:val="00BE122F"/>
    <w:rsid w:val="00C136B4"/>
    <w:rsid w:val="00CA38C2"/>
    <w:rsid w:val="00CB7114"/>
    <w:rsid w:val="00D24F38"/>
    <w:rsid w:val="00D528BD"/>
    <w:rsid w:val="00DB215C"/>
    <w:rsid w:val="00DE762B"/>
    <w:rsid w:val="00E41C9A"/>
    <w:rsid w:val="00EB068B"/>
    <w:rsid w:val="00F605B0"/>
    <w:rsid w:val="00F6076F"/>
    <w:rsid w:val="25C49CAD"/>
    <w:rsid w:val="32772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F69A"/>
  <w15:chartTrackingRefBased/>
  <w15:docId w15:val="{A84A5119-6AE2-44D7-B9D3-06F927B9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A4D03"/>
    <w:rPr>
      <w:color w:val="0000FF"/>
      <w:u w:val="single"/>
    </w:rPr>
  </w:style>
  <w:style w:type="paragraph" w:styleId="NormalWeb">
    <w:name w:val="Normal (Web)"/>
    <w:basedOn w:val="Normal"/>
    <w:uiPriority w:val="99"/>
    <w:unhideWhenUsed/>
    <w:rsid w:val="00D24F38"/>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88190E"/>
    <w:pPr>
      <w:ind w:left="720"/>
      <w:contextualSpacing/>
    </w:pPr>
  </w:style>
  <w:style w:type="paragraph" w:styleId="BalloonText">
    <w:name w:val="Balloon Text"/>
    <w:basedOn w:val="Normal"/>
    <w:link w:val="BalloonTextChar"/>
    <w:uiPriority w:val="99"/>
    <w:semiHidden/>
    <w:unhideWhenUsed/>
    <w:rsid w:val="00BE12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122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6025">
      <w:bodyDiv w:val="1"/>
      <w:marLeft w:val="0"/>
      <w:marRight w:val="0"/>
      <w:marTop w:val="0"/>
      <w:marBottom w:val="0"/>
      <w:divBdr>
        <w:top w:val="none" w:sz="0" w:space="0" w:color="auto"/>
        <w:left w:val="none" w:sz="0" w:space="0" w:color="auto"/>
        <w:bottom w:val="none" w:sz="0" w:space="0" w:color="auto"/>
        <w:right w:val="none" w:sz="0" w:space="0" w:color="auto"/>
      </w:divBdr>
    </w:div>
    <w:div w:id="91281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Mayes</dc:creator>
  <cp:keywords/>
  <dc:description/>
  <cp:lastModifiedBy>Catherine Lewis</cp:lastModifiedBy>
  <cp:revision>2</cp:revision>
  <dcterms:created xsi:type="dcterms:W3CDTF">2019-06-06T16:11:00Z</dcterms:created>
  <dcterms:modified xsi:type="dcterms:W3CDTF">2019-06-06T16:11:00Z</dcterms:modified>
</cp:coreProperties>
</file>