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4E63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p w14:paraId="2F1AEF7A" w14:textId="1DBDCEAA" w:rsidR="00657FF6" w:rsidRPr="00657FF6" w:rsidRDefault="00BB3296" w:rsidP="00657FF6">
      <w:pPr>
        <w:jc w:val="center"/>
        <w:rPr>
          <w:rFonts w:cs="Arial"/>
          <w:b/>
          <w:lang w:val="en-GB"/>
        </w:rPr>
      </w:pPr>
      <w:r w:rsidRPr="0002209F">
        <w:rPr>
          <w:rFonts w:cs="Arial"/>
          <w:b/>
          <w:noProof/>
          <w:lang w:val="en-GB" w:eastAsia="en-GB"/>
        </w:rPr>
        <w:drawing>
          <wp:inline distT="0" distB="0" distL="0" distR="0" wp14:anchorId="7B9E3432" wp14:editId="7F454C1C">
            <wp:extent cx="3137535" cy="97643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8" cy="9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E80C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p w14:paraId="420FEE33" w14:textId="77777777" w:rsidR="00657FF6" w:rsidRPr="00D66CA2" w:rsidRDefault="00657FF6" w:rsidP="00076706">
      <w:pPr>
        <w:jc w:val="center"/>
        <w:outlineLvl w:val="0"/>
        <w:rPr>
          <w:rFonts w:cs="Arial"/>
          <w:b/>
          <w:sz w:val="28"/>
          <w:szCs w:val="28"/>
          <w:lang w:val="en-GB"/>
        </w:rPr>
      </w:pPr>
      <w:r w:rsidRPr="00D66CA2">
        <w:rPr>
          <w:rFonts w:cs="Arial"/>
          <w:b/>
          <w:sz w:val="28"/>
          <w:szCs w:val="28"/>
          <w:lang w:val="en-GB"/>
        </w:rPr>
        <w:t>Person Specification</w:t>
      </w:r>
    </w:p>
    <w:p w14:paraId="200F2B35" w14:textId="76B2DE91" w:rsidR="00657FF6" w:rsidRPr="00657FF6" w:rsidRDefault="004808EA" w:rsidP="00657FF6">
      <w:pPr>
        <w:jc w:val="center"/>
        <w:rPr>
          <w:rFonts w:cs="Arial"/>
          <w:b/>
          <w:lang w:val="en-GB"/>
        </w:rPr>
      </w:pPr>
      <w:proofErr w:type="spellStart"/>
      <w:r w:rsidRPr="00D66CA2">
        <w:rPr>
          <w:rFonts w:cs="Arial"/>
          <w:b/>
          <w:sz w:val="28"/>
          <w:szCs w:val="28"/>
          <w:lang w:val="en-GB"/>
        </w:rPr>
        <w:t>Alstrom</w:t>
      </w:r>
      <w:proofErr w:type="spellEnd"/>
      <w:r w:rsidRPr="00D66CA2">
        <w:rPr>
          <w:rFonts w:cs="Arial"/>
          <w:b/>
          <w:sz w:val="28"/>
          <w:szCs w:val="28"/>
          <w:lang w:val="en-GB"/>
        </w:rPr>
        <w:t xml:space="preserve"> Care Coordinator</w:t>
      </w:r>
      <w:r>
        <w:rPr>
          <w:rFonts w:cs="Arial"/>
          <w:b/>
          <w:lang w:val="en-GB"/>
        </w:rPr>
        <w:t xml:space="preserve"> </w:t>
      </w:r>
      <w:r w:rsidR="00FE7244">
        <w:rPr>
          <w:rFonts w:cs="Arial"/>
          <w:b/>
          <w:lang w:val="en-GB"/>
        </w:rPr>
        <w:br/>
        <w:t>(Family Support Service)</w:t>
      </w:r>
      <w:r w:rsidR="00A25708">
        <w:rPr>
          <w:rFonts w:cs="Arial"/>
          <w:b/>
          <w:lang w:val="en-GB"/>
        </w:rPr>
        <w:b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103"/>
      </w:tblGrid>
      <w:tr w:rsidR="00657FF6" w:rsidRPr="00657FF6" w14:paraId="78B60B6D" w14:textId="77777777" w:rsidTr="00D66CA2">
        <w:tc>
          <w:tcPr>
            <w:tcW w:w="10485" w:type="dxa"/>
            <w:gridSpan w:val="2"/>
            <w:shd w:val="pct20" w:color="auto" w:fill="auto"/>
          </w:tcPr>
          <w:p w14:paraId="00F9581D" w14:textId="77777777" w:rsidR="00657FF6" w:rsidRPr="00657FF6" w:rsidRDefault="00657FF6" w:rsidP="00657FF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Achievements and Experience</w:t>
            </w:r>
          </w:p>
        </w:tc>
      </w:tr>
      <w:tr w:rsidR="00657FF6" w:rsidRPr="00657FF6" w14:paraId="1F9737C4" w14:textId="77777777" w:rsidTr="00D66CA2">
        <w:tc>
          <w:tcPr>
            <w:tcW w:w="5382" w:type="dxa"/>
          </w:tcPr>
          <w:p w14:paraId="7AE14BF5" w14:textId="77777777" w:rsidR="00657FF6" w:rsidRPr="00657FF6" w:rsidRDefault="00657FF6" w:rsidP="00E4708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Essential Criteria</w:t>
            </w:r>
          </w:p>
        </w:tc>
        <w:tc>
          <w:tcPr>
            <w:tcW w:w="5103" w:type="dxa"/>
          </w:tcPr>
          <w:p w14:paraId="302BE905" w14:textId="77777777" w:rsidR="00657FF6" w:rsidRPr="00657FF6" w:rsidRDefault="00657FF6" w:rsidP="00E4708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Desirable Criteria</w:t>
            </w:r>
          </w:p>
        </w:tc>
      </w:tr>
      <w:tr w:rsidR="00657FF6" w:rsidRPr="00657FF6" w14:paraId="4C36A7E8" w14:textId="77777777" w:rsidTr="00D66CA2">
        <w:tc>
          <w:tcPr>
            <w:tcW w:w="5382" w:type="dxa"/>
          </w:tcPr>
          <w:p w14:paraId="54DB861C" w14:textId="77777777" w:rsidR="00A25708" w:rsidRPr="00657FF6" w:rsidRDefault="00A25708" w:rsidP="00A2570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</w:t>
            </w:r>
            <w:r w:rsidRPr="00657FF6">
              <w:rPr>
                <w:rFonts w:cs="Arial"/>
                <w:lang w:val="en-GB"/>
              </w:rPr>
              <w:t xml:space="preserve">xperience of working with </w:t>
            </w:r>
            <w:r>
              <w:rPr>
                <w:rFonts w:cs="Arial"/>
                <w:lang w:val="en-GB"/>
              </w:rPr>
              <w:t>adults and/or children and young people with complex health conditions and disabilities.</w:t>
            </w:r>
          </w:p>
          <w:p w14:paraId="32E0B8D7" w14:textId="77777777" w:rsidR="00657FF6" w:rsidRPr="00657FF6" w:rsidRDefault="00657FF6" w:rsidP="00E47086">
            <w:pPr>
              <w:rPr>
                <w:rFonts w:cs="Arial"/>
                <w:lang w:val="en-GB"/>
              </w:rPr>
            </w:pPr>
          </w:p>
        </w:tc>
        <w:tc>
          <w:tcPr>
            <w:tcW w:w="5103" w:type="dxa"/>
          </w:tcPr>
          <w:p w14:paraId="721FE239" w14:textId="0848AF6C" w:rsidR="00657FF6" w:rsidRPr="00657FF6" w:rsidRDefault="00657FF6" w:rsidP="006C0EDF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>Experience of working with</w:t>
            </w:r>
            <w:r w:rsidR="006C0EDF">
              <w:rPr>
                <w:rFonts w:cs="Arial"/>
                <w:lang w:val="en-GB"/>
              </w:rPr>
              <w:t xml:space="preserve"> adults and/</w:t>
            </w:r>
            <w:r>
              <w:rPr>
                <w:rFonts w:cs="Arial"/>
                <w:lang w:val="en-GB"/>
              </w:rPr>
              <w:t xml:space="preserve">or </w:t>
            </w:r>
            <w:r w:rsidR="006C0EDF">
              <w:rPr>
                <w:rFonts w:cs="Arial"/>
                <w:lang w:val="en-GB"/>
              </w:rPr>
              <w:t xml:space="preserve">children and </w:t>
            </w:r>
            <w:r>
              <w:rPr>
                <w:rFonts w:cs="Arial"/>
                <w:lang w:val="en-GB"/>
              </w:rPr>
              <w:t xml:space="preserve">young people </w:t>
            </w:r>
            <w:r w:rsidR="00A25708">
              <w:rPr>
                <w:rFonts w:cs="Arial"/>
                <w:lang w:val="en-GB"/>
              </w:rPr>
              <w:t>affected by</w:t>
            </w:r>
            <w:r>
              <w:rPr>
                <w:rFonts w:cs="Arial"/>
                <w:lang w:val="en-GB"/>
              </w:rPr>
              <w:t xml:space="preserve"> dual sensory loss.</w:t>
            </w:r>
            <w:r w:rsidRPr="00657FF6">
              <w:rPr>
                <w:rFonts w:cs="Arial"/>
                <w:lang w:val="en-GB"/>
              </w:rPr>
              <w:t xml:space="preserve"> </w:t>
            </w:r>
          </w:p>
        </w:tc>
      </w:tr>
      <w:tr w:rsidR="00657FF6" w:rsidRPr="00657FF6" w14:paraId="4E526E27" w14:textId="77777777" w:rsidTr="00D66CA2">
        <w:tc>
          <w:tcPr>
            <w:tcW w:w="5382" w:type="dxa"/>
          </w:tcPr>
          <w:p w14:paraId="67D44B37" w14:textId="42668D57" w:rsidR="00657FF6" w:rsidRPr="00657FF6" w:rsidRDefault="004A6E32" w:rsidP="00F47A93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Experience of supporting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 xml:space="preserve"> families</w:t>
            </w:r>
            <w:r w:rsidR="00F47A93">
              <w:rPr>
                <w:rFonts w:cs="Arial"/>
                <w:sz w:val="24"/>
                <w:szCs w:val="24"/>
                <w:lang w:val="en-GB"/>
              </w:rPr>
              <w:t>, either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F47A93">
              <w:rPr>
                <w:rFonts w:cs="Arial"/>
                <w:sz w:val="24"/>
                <w:szCs w:val="24"/>
                <w:lang w:val="en-GB"/>
              </w:rPr>
              <w:t>at home, in schools</w:t>
            </w:r>
            <w:r w:rsidR="001011D0">
              <w:rPr>
                <w:rFonts w:cs="Arial"/>
                <w:sz w:val="24"/>
                <w:szCs w:val="24"/>
                <w:lang w:val="en-GB"/>
              </w:rPr>
              <w:t>, in health and social care</w:t>
            </w:r>
            <w:r w:rsidR="00F47A93">
              <w:rPr>
                <w:rFonts w:cs="Arial"/>
                <w:sz w:val="24"/>
                <w:szCs w:val="24"/>
                <w:lang w:val="en-GB"/>
              </w:rPr>
              <w:t xml:space="preserve"> or in the 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>community</w:t>
            </w:r>
            <w:r w:rsidR="00AA5245">
              <w:rPr>
                <w:rFonts w:cs="Arial"/>
                <w:sz w:val="24"/>
                <w:szCs w:val="24"/>
                <w:lang w:val="en-GB"/>
              </w:rPr>
              <w:t>.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56567850" w14:textId="677E751C" w:rsidR="00657FF6" w:rsidRPr="00657FF6" w:rsidRDefault="00F47A93" w:rsidP="00E4708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Experience of supporting families to </w:t>
            </w:r>
            <w:r w:rsidR="00AA5245">
              <w:rPr>
                <w:rFonts w:cs="Arial"/>
                <w:lang w:val="en-GB"/>
              </w:rPr>
              <w:t>access benefits</w:t>
            </w:r>
            <w:r w:rsidR="00A25708">
              <w:rPr>
                <w:rFonts w:cs="Arial"/>
                <w:lang w:val="en-GB"/>
              </w:rPr>
              <w:t>, including EHCP’s, direct payments and personalised budgets</w:t>
            </w:r>
          </w:p>
        </w:tc>
      </w:tr>
      <w:tr w:rsidR="00657FF6" w:rsidRPr="00657FF6" w14:paraId="5FD7BC15" w14:textId="77777777" w:rsidTr="00D66CA2">
        <w:tc>
          <w:tcPr>
            <w:tcW w:w="5382" w:type="dxa"/>
          </w:tcPr>
          <w:p w14:paraId="4B58A6E2" w14:textId="77777777" w:rsidR="00657FF6" w:rsidRPr="00657FF6" w:rsidRDefault="00657FF6" w:rsidP="00AA5245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  <w:r w:rsidRPr="00657FF6">
              <w:rPr>
                <w:rFonts w:cs="Arial"/>
                <w:sz w:val="24"/>
                <w:szCs w:val="24"/>
                <w:lang w:val="en-GB"/>
              </w:rPr>
              <w:t xml:space="preserve">Experience of working </w:t>
            </w:r>
            <w:r w:rsidR="00AA5245">
              <w:rPr>
                <w:rFonts w:cs="Arial"/>
                <w:sz w:val="24"/>
                <w:szCs w:val="24"/>
                <w:lang w:val="en-GB"/>
              </w:rPr>
              <w:t xml:space="preserve">in partnership with a range of professionals and agencies. </w:t>
            </w:r>
          </w:p>
        </w:tc>
        <w:tc>
          <w:tcPr>
            <w:tcW w:w="5103" w:type="dxa"/>
          </w:tcPr>
          <w:p w14:paraId="23070857" w14:textId="77777777" w:rsidR="00657FF6" w:rsidRPr="00657FF6" w:rsidRDefault="00F47A93" w:rsidP="00AA5245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>Experience of develop</w:t>
            </w:r>
            <w:r w:rsidR="00AA5245">
              <w:rPr>
                <w:rFonts w:cs="Arial"/>
                <w:lang w:val="en-GB"/>
              </w:rPr>
              <w:t>ing</w:t>
            </w:r>
            <w:r w:rsidRPr="00657FF6">
              <w:rPr>
                <w:rFonts w:cs="Arial"/>
                <w:lang w:val="en-GB"/>
              </w:rPr>
              <w:t xml:space="preserve"> resources and services for families.  </w:t>
            </w:r>
          </w:p>
        </w:tc>
      </w:tr>
      <w:tr w:rsidR="00DD3FDE" w:rsidRPr="00657FF6" w14:paraId="09CC553E" w14:textId="77777777" w:rsidTr="00D66CA2">
        <w:tc>
          <w:tcPr>
            <w:tcW w:w="5382" w:type="dxa"/>
          </w:tcPr>
          <w:p w14:paraId="16533179" w14:textId="509DA6AE" w:rsidR="00DD3FDE" w:rsidRPr="00657FF6" w:rsidRDefault="00DD3FDE" w:rsidP="00AA5245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</w:t>
            </w:r>
            <w:r w:rsidRPr="00DD3FDE">
              <w:rPr>
                <w:rFonts w:cs="Arial"/>
                <w:sz w:val="24"/>
                <w:szCs w:val="24"/>
                <w:lang w:val="en-GB"/>
              </w:rPr>
              <w:t>xperience of organi</w:t>
            </w:r>
            <w:r>
              <w:rPr>
                <w:rFonts w:cs="Arial"/>
                <w:sz w:val="24"/>
                <w:szCs w:val="24"/>
                <w:lang w:val="en-GB"/>
              </w:rPr>
              <w:t>s</w:t>
            </w:r>
            <w:r w:rsidRPr="00DD3FDE">
              <w:rPr>
                <w:rFonts w:cs="Arial"/>
                <w:sz w:val="24"/>
                <w:szCs w:val="24"/>
                <w:lang w:val="en-GB"/>
              </w:rPr>
              <w:t>ing activities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for people with differing needs and cultures.</w:t>
            </w:r>
          </w:p>
        </w:tc>
        <w:tc>
          <w:tcPr>
            <w:tcW w:w="5103" w:type="dxa"/>
          </w:tcPr>
          <w:p w14:paraId="7203C061" w14:textId="77777777" w:rsidR="00DD3FDE" w:rsidRDefault="00DD3FDE" w:rsidP="00AA524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Experience of organising activities for people with dual sensory loss.</w:t>
            </w:r>
          </w:p>
          <w:p w14:paraId="109D9E3D" w14:textId="582A8381" w:rsidR="0004565A" w:rsidRPr="00657FF6" w:rsidRDefault="0004565A" w:rsidP="00AA5245">
            <w:pPr>
              <w:rPr>
                <w:rFonts w:cs="Arial"/>
                <w:lang w:val="en-GB"/>
              </w:rPr>
            </w:pPr>
          </w:p>
        </w:tc>
      </w:tr>
    </w:tbl>
    <w:p w14:paraId="72576098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103"/>
      </w:tblGrid>
      <w:tr w:rsidR="00657FF6" w:rsidRPr="00657FF6" w14:paraId="2F2F0B43" w14:textId="77777777" w:rsidTr="00D66CA2">
        <w:trPr>
          <w:cantSplit/>
          <w:tblHeader/>
        </w:trPr>
        <w:tc>
          <w:tcPr>
            <w:tcW w:w="10485" w:type="dxa"/>
            <w:gridSpan w:val="2"/>
            <w:shd w:val="pct20" w:color="auto" w:fill="auto"/>
          </w:tcPr>
          <w:p w14:paraId="1D21A7CC" w14:textId="77777777" w:rsidR="00657FF6" w:rsidRPr="00657FF6" w:rsidRDefault="00103C04" w:rsidP="00E47086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Knowledge </w:t>
            </w:r>
            <w:r w:rsidR="00657FF6" w:rsidRPr="00657FF6">
              <w:rPr>
                <w:rFonts w:cs="Arial"/>
                <w:b/>
                <w:lang w:val="en-GB"/>
              </w:rPr>
              <w:t>Skills &amp; Abilities</w:t>
            </w:r>
          </w:p>
        </w:tc>
      </w:tr>
      <w:tr w:rsidR="00657FF6" w:rsidRPr="00657FF6" w14:paraId="57CEA6B7" w14:textId="77777777" w:rsidTr="00D66CA2">
        <w:trPr>
          <w:cantSplit/>
          <w:tblHeader/>
        </w:trPr>
        <w:tc>
          <w:tcPr>
            <w:tcW w:w="5382" w:type="dxa"/>
          </w:tcPr>
          <w:p w14:paraId="3ACFCE20" w14:textId="77777777" w:rsidR="00657FF6" w:rsidRPr="00657FF6" w:rsidRDefault="00657FF6" w:rsidP="00E4708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Essential Criteria</w:t>
            </w:r>
          </w:p>
        </w:tc>
        <w:tc>
          <w:tcPr>
            <w:tcW w:w="5103" w:type="dxa"/>
          </w:tcPr>
          <w:p w14:paraId="512371B9" w14:textId="77777777" w:rsidR="00657FF6" w:rsidRPr="00657FF6" w:rsidRDefault="00657FF6" w:rsidP="00E4708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Desirable Criteria</w:t>
            </w:r>
          </w:p>
        </w:tc>
      </w:tr>
      <w:tr w:rsidR="00A25708" w:rsidRPr="00657FF6" w14:paraId="5D1A551B" w14:textId="77777777" w:rsidTr="00D66CA2">
        <w:trPr>
          <w:cantSplit/>
        </w:trPr>
        <w:tc>
          <w:tcPr>
            <w:tcW w:w="5382" w:type="dxa"/>
          </w:tcPr>
          <w:p w14:paraId="45390125" w14:textId="6B2FB4DB" w:rsidR="00A25708" w:rsidRPr="00657FF6" w:rsidRDefault="00A25708" w:rsidP="00A25708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>Knowledge and understanding of issues affecting children</w:t>
            </w:r>
            <w:r>
              <w:rPr>
                <w:rFonts w:cs="Arial"/>
                <w:lang w:val="en-GB"/>
              </w:rPr>
              <w:t>, young people</w:t>
            </w:r>
            <w:r w:rsidRPr="00657FF6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and adults affected by disabilities</w:t>
            </w:r>
            <w:r w:rsidRPr="00657FF6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and their families and responding to their needs</w:t>
            </w:r>
          </w:p>
        </w:tc>
        <w:tc>
          <w:tcPr>
            <w:tcW w:w="5103" w:type="dxa"/>
          </w:tcPr>
          <w:p w14:paraId="10597888" w14:textId="688593FE" w:rsidR="00A25708" w:rsidRPr="00C31056" w:rsidRDefault="001011D0" w:rsidP="00A25708">
            <w:pPr>
              <w:rPr>
                <w:rFonts w:cs="Arial"/>
              </w:rPr>
            </w:pPr>
            <w:r>
              <w:rPr>
                <w:rFonts w:cs="Arial"/>
              </w:rPr>
              <w:t>Some</w:t>
            </w:r>
            <w:r w:rsidR="00A25708" w:rsidRPr="00C31056">
              <w:rPr>
                <w:rFonts w:cs="Arial"/>
              </w:rPr>
              <w:t xml:space="preserve"> understanding of the complexities of </w:t>
            </w:r>
            <w:r>
              <w:rPr>
                <w:rFonts w:cs="Arial"/>
              </w:rPr>
              <w:t>rare conditions</w:t>
            </w:r>
            <w:r w:rsidR="00A25708" w:rsidRPr="00C31056">
              <w:rPr>
                <w:rFonts w:cs="Arial"/>
              </w:rPr>
              <w:t xml:space="preserve"> and the </w:t>
            </w:r>
            <w:r w:rsidR="00AB1F46">
              <w:rPr>
                <w:rFonts w:cs="Arial"/>
              </w:rPr>
              <w:t xml:space="preserve">challenges </w:t>
            </w:r>
            <w:r w:rsidR="00A25708" w:rsidRPr="00C31056">
              <w:rPr>
                <w:rFonts w:cs="Arial"/>
              </w:rPr>
              <w:t xml:space="preserve">faced by those who have </w:t>
            </w:r>
            <w:r w:rsidR="00884A3B">
              <w:rPr>
                <w:rFonts w:cs="Arial"/>
              </w:rPr>
              <w:t xml:space="preserve">a </w:t>
            </w:r>
            <w:r w:rsidR="00A25708" w:rsidRPr="00C31056">
              <w:rPr>
                <w:rFonts w:cs="Arial"/>
              </w:rPr>
              <w:t xml:space="preserve">progressive visual and hearing impairment and additional </w:t>
            </w:r>
            <w:proofErr w:type="spellStart"/>
            <w:r w:rsidR="00A25708" w:rsidRPr="00C31056">
              <w:rPr>
                <w:rFonts w:cs="Arial"/>
              </w:rPr>
              <w:t>medical</w:t>
            </w:r>
            <w:r w:rsidR="00AB1F46">
              <w:rPr>
                <w:rFonts w:cs="Arial"/>
              </w:rPr>
              <w:t>needs</w:t>
            </w:r>
            <w:proofErr w:type="spellEnd"/>
            <w:r w:rsidR="00A25708">
              <w:rPr>
                <w:rFonts w:cs="Arial"/>
                <w:lang w:val="en-GB"/>
              </w:rPr>
              <w:t>.</w:t>
            </w:r>
            <w:r w:rsidR="00A25708" w:rsidRPr="00C31056">
              <w:rPr>
                <w:rFonts w:cs="Arial"/>
                <w:snapToGrid w:val="0"/>
                <w:sz w:val="22"/>
                <w:szCs w:val="22"/>
                <w:lang w:eastAsia="en-GB"/>
              </w:rPr>
              <w:t xml:space="preserve"> </w:t>
            </w:r>
            <w:r w:rsidR="00A25708" w:rsidRPr="00C31056">
              <w:rPr>
                <w:rFonts w:cs="Arial"/>
              </w:rPr>
              <w:t>Trained in sighted guide.</w:t>
            </w:r>
          </w:p>
          <w:p w14:paraId="36EDD53D" w14:textId="77777777" w:rsidR="00A25708" w:rsidRPr="00AA5245" w:rsidRDefault="00A25708" w:rsidP="00A25708">
            <w:pPr>
              <w:rPr>
                <w:rFonts w:cs="Arial"/>
              </w:rPr>
            </w:pPr>
          </w:p>
        </w:tc>
      </w:tr>
      <w:tr w:rsidR="00A25708" w:rsidRPr="00657FF6" w14:paraId="67D4AC55" w14:textId="77777777" w:rsidTr="00D66CA2">
        <w:trPr>
          <w:cantSplit/>
        </w:trPr>
        <w:tc>
          <w:tcPr>
            <w:tcW w:w="5382" w:type="dxa"/>
          </w:tcPr>
          <w:p w14:paraId="2DDE9286" w14:textId="795F99D2" w:rsidR="00A25708" w:rsidRPr="00657FF6" w:rsidRDefault="00A25708" w:rsidP="00A25708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 xml:space="preserve">Knowledge </w:t>
            </w:r>
            <w:r>
              <w:rPr>
                <w:rFonts w:cs="Arial"/>
                <w:lang w:val="en-GB"/>
              </w:rPr>
              <w:t>of safeguarding policies and procedures and the importance of maintaining confidentiality.</w:t>
            </w:r>
          </w:p>
        </w:tc>
        <w:tc>
          <w:tcPr>
            <w:tcW w:w="5103" w:type="dxa"/>
          </w:tcPr>
          <w:p w14:paraId="4EA7E290" w14:textId="41E43839" w:rsidR="00A25708" w:rsidRPr="00AA5245" w:rsidRDefault="00AB1F46" w:rsidP="00A2570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Comprehensive</w:t>
            </w:r>
            <w:r w:rsidR="00A25708" w:rsidRPr="00AA5245">
              <w:rPr>
                <w:rFonts w:cs="Arial"/>
              </w:rPr>
              <w:t>knowledge</w:t>
            </w:r>
            <w:proofErr w:type="spellEnd"/>
            <w:r w:rsidR="00A25708" w:rsidRPr="00AA5245">
              <w:rPr>
                <w:rFonts w:cs="Arial"/>
              </w:rPr>
              <w:t xml:space="preserve"> of health and social care, education and other relevant legislation and guidance relating to </w:t>
            </w:r>
            <w:r w:rsidR="00A25708">
              <w:rPr>
                <w:rFonts w:cs="Arial"/>
              </w:rPr>
              <w:t xml:space="preserve">families, </w:t>
            </w:r>
            <w:proofErr w:type="gramStart"/>
            <w:r w:rsidR="00A25708" w:rsidRPr="00AA5245">
              <w:rPr>
                <w:rFonts w:cs="Arial"/>
              </w:rPr>
              <w:t>chil</w:t>
            </w:r>
            <w:r w:rsidR="00A25708">
              <w:rPr>
                <w:rFonts w:cs="Arial"/>
              </w:rPr>
              <w:t>dren</w:t>
            </w:r>
            <w:proofErr w:type="gramEnd"/>
            <w:r w:rsidR="00A25708">
              <w:rPr>
                <w:rFonts w:cs="Arial"/>
              </w:rPr>
              <w:t xml:space="preserve"> and </w:t>
            </w:r>
            <w:r w:rsidR="00A25708" w:rsidRPr="00AA5245">
              <w:rPr>
                <w:rFonts w:cs="Arial"/>
              </w:rPr>
              <w:t xml:space="preserve">young </w:t>
            </w:r>
            <w:r w:rsidR="00A25708">
              <w:rPr>
                <w:rFonts w:cs="Arial"/>
              </w:rPr>
              <w:t>people.</w:t>
            </w:r>
          </w:p>
          <w:p w14:paraId="19AB9DE2" w14:textId="77777777" w:rsidR="00A25708" w:rsidRPr="00657FF6" w:rsidRDefault="00A25708" w:rsidP="00A25708">
            <w:pPr>
              <w:rPr>
                <w:rFonts w:cs="Arial"/>
                <w:lang w:val="en-GB"/>
              </w:rPr>
            </w:pPr>
          </w:p>
        </w:tc>
      </w:tr>
      <w:tr w:rsidR="00A25708" w:rsidRPr="00657FF6" w14:paraId="5BBA208C" w14:textId="77777777" w:rsidTr="00D66CA2">
        <w:trPr>
          <w:cantSplit/>
        </w:trPr>
        <w:tc>
          <w:tcPr>
            <w:tcW w:w="5382" w:type="dxa"/>
          </w:tcPr>
          <w:p w14:paraId="64E432C9" w14:textId="77777777" w:rsidR="00A25708" w:rsidRPr="00657FF6" w:rsidRDefault="00A25708" w:rsidP="00A25708">
            <w:pPr>
              <w:rPr>
                <w:rFonts w:cs="Arial"/>
              </w:rPr>
            </w:pPr>
            <w:r>
              <w:rPr>
                <w:rFonts w:cs="Arial"/>
              </w:rPr>
              <w:t>Able to work independently, managing a caseload</w:t>
            </w:r>
            <w:r w:rsidRPr="00657F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able to </w:t>
            </w:r>
            <w:proofErr w:type="spellStart"/>
            <w:r>
              <w:rPr>
                <w:rFonts w:cs="Arial"/>
              </w:rPr>
              <w:t>prioritise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5103" w:type="dxa"/>
          </w:tcPr>
          <w:p w14:paraId="217D372B" w14:textId="2285FEAB" w:rsidR="00A25708" w:rsidRPr="00657FF6" w:rsidRDefault="00A25708" w:rsidP="00A2570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Able to manage conflicting priorities </w:t>
            </w:r>
          </w:p>
        </w:tc>
      </w:tr>
      <w:tr w:rsidR="00A25708" w:rsidRPr="00657FF6" w14:paraId="3E48454E" w14:textId="77777777" w:rsidTr="00D66CA2">
        <w:trPr>
          <w:cantSplit/>
        </w:trPr>
        <w:tc>
          <w:tcPr>
            <w:tcW w:w="5382" w:type="dxa"/>
          </w:tcPr>
          <w:p w14:paraId="0E7F6FFB" w14:textId="77777777" w:rsidR="00A25708" w:rsidRPr="00657FF6" w:rsidRDefault="00A25708" w:rsidP="00A25708">
            <w:pPr>
              <w:rPr>
                <w:rFonts w:cs="Arial"/>
              </w:rPr>
            </w:pPr>
            <w:r>
              <w:rPr>
                <w:rFonts w:cs="Arial"/>
              </w:rPr>
              <w:t>Outstanding interpersonal and communication skills.</w:t>
            </w:r>
            <w:r w:rsidRPr="00657FF6">
              <w:rPr>
                <w:rFonts w:cs="Arial"/>
              </w:rPr>
              <w:t xml:space="preserve"> </w:t>
            </w:r>
            <w:r>
              <w:rPr>
                <w:rFonts w:cs="Arial"/>
                <w:lang w:val="en-GB"/>
              </w:rPr>
              <w:t>Sensitive in communicating information with individuals and families.</w:t>
            </w:r>
          </w:p>
        </w:tc>
        <w:tc>
          <w:tcPr>
            <w:tcW w:w="5103" w:type="dxa"/>
          </w:tcPr>
          <w:p w14:paraId="49F7B0D9" w14:textId="77777777" w:rsidR="00A25708" w:rsidRPr="00657FF6" w:rsidRDefault="00A25708" w:rsidP="00A2570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Knowledge and experience of alternative communication methods.</w:t>
            </w:r>
          </w:p>
        </w:tc>
      </w:tr>
      <w:tr w:rsidR="00A25708" w:rsidRPr="00657FF6" w14:paraId="568DFB9D" w14:textId="77777777" w:rsidTr="00D66CA2">
        <w:trPr>
          <w:cantSplit/>
        </w:trPr>
        <w:tc>
          <w:tcPr>
            <w:tcW w:w="5382" w:type="dxa"/>
          </w:tcPr>
          <w:p w14:paraId="75979E52" w14:textId="77777777" w:rsidR="00A25708" w:rsidRPr="00657FF6" w:rsidRDefault="00A25708" w:rsidP="00A25708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 xml:space="preserve">Able to </w:t>
            </w:r>
            <w:r>
              <w:rPr>
                <w:rFonts w:cs="Arial"/>
                <w:lang w:val="en-GB"/>
              </w:rPr>
              <w:t>work with professionals in a range of settings.</w:t>
            </w:r>
          </w:p>
        </w:tc>
        <w:tc>
          <w:tcPr>
            <w:tcW w:w="5103" w:type="dxa"/>
          </w:tcPr>
          <w:p w14:paraId="54A19996" w14:textId="77777777" w:rsidR="00A25708" w:rsidRPr="000B4A66" w:rsidRDefault="00A25708" w:rsidP="00A25708">
            <w:pPr>
              <w:rPr>
                <w:rFonts w:cs="Arial"/>
                <w:lang w:val="en-GB"/>
              </w:rPr>
            </w:pPr>
            <w:r w:rsidRPr="000B4A66">
              <w:rPr>
                <w:rFonts w:cs="Arial"/>
                <w:lang w:val="en-GB"/>
              </w:rPr>
              <w:t xml:space="preserve">Knowledge of the health </w:t>
            </w:r>
            <w:r>
              <w:rPr>
                <w:rFonts w:cs="Arial"/>
                <w:lang w:val="en-GB"/>
              </w:rPr>
              <w:t>and social care system and experience of working in hospitals.</w:t>
            </w:r>
          </w:p>
        </w:tc>
      </w:tr>
      <w:tr w:rsidR="00A25708" w:rsidRPr="00657FF6" w14:paraId="5708A3BC" w14:textId="77777777" w:rsidTr="00D66CA2">
        <w:trPr>
          <w:cantSplit/>
        </w:trPr>
        <w:tc>
          <w:tcPr>
            <w:tcW w:w="5382" w:type="dxa"/>
          </w:tcPr>
          <w:p w14:paraId="1FFA93FF" w14:textId="77777777" w:rsidR="00A25708" w:rsidRPr="00657FF6" w:rsidRDefault="00A25708" w:rsidP="00A25708">
            <w:pPr>
              <w:rPr>
                <w:rFonts w:cs="Arial"/>
              </w:rPr>
            </w:pPr>
            <w:r>
              <w:rPr>
                <w:rFonts w:cs="Arial"/>
              </w:rPr>
              <w:t>Capable and competent IT user.</w:t>
            </w:r>
            <w:r w:rsidRPr="00657FF6">
              <w:rPr>
                <w:rFonts w:cs="Arial"/>
              </w:rPr>
              <w:t xml:space="preserve"> </w:t>
            </w:r>
          </w:p>
        </w:tc>
        <w:tc>
          <w:tcPr>
            <w:tcW w:w="5103" w:type="dxa"/>
          </w:tcPr>
          <w:p w14:paraId="13854D0B" w14:textId="77777777" w:rsidR="00A25708" w:rsidRDefault="00A25708" w:rsidP="00A25708">
            <w:pPr>
              <w:rPr>
                <w:rFonts w:cs="Arial"/>
                <w:lang w:val="en-GB"/>
              </w:rPr>
            </w:pPr>
            <w:r w:rsidRPr="00307910">
              <w:rPr>
                <w:rFonts w:cs="Arial"/>
                <w:lang w:val="en-GB"/>
              </w:rPr>
              <w:t xml:space="preserve">Competent in the use of </w:t>
            </w:r>
            <w:r>
              <w:rPr>
                <w:rFonts w:cs="Arial"/>
                <w:lang w:val="en-GB"/>
              </w:rPr>
              <w:t xml:space="preserve">Microsoft </w:t>
            </w:r>
            <w:r w:rsidR="00D66CA2">
              <w:rPr>
                <w:rFonts w:cs="Arial"/>
                <w:lang w:val="en-GB"/>
              </w:rPr>
              <w:t>O</w:t>
            </w:r>
            <w:r>
              <w:rPr>
                <w:rFonts w:cs="Arial"/>
                <w:lang w:val="en-GB"/>
              </w:rPr>
              <w:t>ffice and social media.</w:t>
            </w:r>
          </w:p>
          <w:p w14:paraId="6B0C6EEE" w14:textId="14F8453F" w:rsidR="0004565A" w:rsidRPr="00307910" w:rsidRDefault="0004565A" w:rsidP="00A25708">
            <w:pPr>
              <w:rPr>
                <w:rFonts w:cs="Arial"/>
                <w:lang w:val="en-GB"/>
              </w:rPr>
            </w:pPr>
          </w:p>
        </w:tc>
      </w:tr>
      <w:tr w:rsidR="00A25708" w:rsidRPr="00657FF6" w14:paraId="11066915" w14:textId="77777777" w:rsidTr="00D66CA2">
        <w:trPr>
          <w:cantSplit/>
        </w:trPr>
        <w:tc>
          <w:tcPr>
            <w:tcW w:w="5382" w:type="dxa"/>
          </w:tcPr>
          <w:p w14:paraId="017E4622" w14:textId="77777777" w:rsidR="00A25708" w:rsidRPr="00657FF6" w:rsidRDefault="00A25708" w:rsidP="00A25708">
            <w:pPr>
              <w:rPr>
                <w:rFonts w:cs="Arial"/>
              </w:rPr>
            </w:pPr>
            <w:r w:rsidRPr="00657FF6">
              <w:rPr>
                <w:rFonts w:cs="Arial"/>
              </w:rPr>
              <w:lastRenderedPageBreak/>
              <w:t xml:space="preserve">Able to </w:t>
            </w:r>
            <w:r>
              <w:rPr>
                <w:rFonts w:cs="Arial"/>
              </w:rPr>
              <w:t xml:space="preserve">develop and </w:t>
            </w:r>
            <w:r w:rsidRPr="00657FF6">
              <w:rPr>
                <w:rFonts w:cs="Arial"/>
              </w:rPr>
              <w:t>maintain accur</w:t>
            </w:r>
            <w:r>
              <w:rPr>
                <w:rFonts w:cs="Arial"/>
              </w:rPr>
              <w:t>ate records and produce reports to deadlines.</w:t>
            </w:r>
            <w:r w:rsidRPr="00657FF6">
              <w:rPr>
                <w:rFonts w:cs="Arial"/>
              </w:rPr>
              <w:t xml:space="preserve">  </w:t>
            </w:r>
          </w:p>
        </w:tc>
        <w:tc>
          <w:tcPr>
            <w:tcW w:w="5103" w:type="dxa"/>
          </w:tcPr>
          <w:p w14:paraId="645529DE" w14:textId="15AE1598" w:rsidR="00A25708" w:rsidRPr="00517981" w:rsidRDefault="00A25708" w:rsidP="00A25708">
            <w:pPr>
              <w:rPr>
                <w:rFonts w:cs="Arial"/>
                <w:u w:val="single"/>
                <w:lang w:val="en-GB"/>
              </w:rPr>
            </w:pPr>
            <w:r>
              <w:rPr>
                <w:rFonts w:cs="Arial"/>
                <w:lang w:val="en-GB"/>
              </w:rPr>
              <w:t xml:space="preserve">Completion of up to date records of contact and activities in accordance with agreed standards, submitting quantitative and qualitative data for different reports.  </w:t>
            </w:r>
          </w:p>
          <w:p w14:paraId="3234073C" w14:textId="77777777" w:rsidR="00A25708" w:rsidRPr="00217B5C" w:rsidRDefault="00A25708" w:rsidP="00A25708">
            <w:pPr>
              <w:rPr>
                <w:rFonts w:cs="Arial"/>
                <w:lang w:val="en-GB"/>
              </w:rPr>
            </w:pPr>
          </w:p>
        </w:tc>
      </w:tr>
      <w:tr w:rsidR="00A25708" w:rsidRPr="00657FF6" w14:paraId="10D973DD" w14:textId="77777777" w:rsidTr="00D66CA2">
        <w:trPr>
          <w:cantSplit/>
        </w:trPr>
        <w:tc>
          <w:tcPr>
            <w:tcW w:w="5382" w:type="dxa"/>
          </w:tcPr>
          <w:p w14:paraId="3DFA0DC4" w14:textId="527F26C8" w:rsidR="00A25708" w:rsidRDefault="00A25708" w:rsidP="00A25708">
            <w:pPr>
              <w:rPr>
                <w:rFonts w:cs="Arial"/>
              </w:rPr>
            </w:pPr>
            <w:r>
              <w:rPr>
                <w:rFonts w:cs="Arial"/>
              </w:rPr>
              <w:t xml:space="preserve">Able to </w:t>
            </w:r>
            <w:proofErr w:type="spellStart"/>
            <w:r>
              <w:rPr>
                <w:rFonts w:cs="Arial"/>
              </w:rPr>
              <w:t>o</w:t>
            </w:r>
            <w:r w:rsidRPr="00217B5C">
              <w:rPr>
                <w:rFonts w:cs="Arial"/>
              </w:rPr>
              <w:t>rganise</w:t>
            </w:r>
            <w:proofErr w:type="spellEnd"/>
            <w:r w:rsidRPr="00217B5C">
              <w:rPr>
                <w:rFonts w:cs="Arial"/>
              </w:rPr>
              <w:t xml:space="preserve"> own work schedule, work flexibly and </w:t>
            </w:r>
            <w:proofErr w:type="spellStart"/>
            <w:r w:rsidRPr="00217B5C">
              <w:rPr>
                <w:rFonts w:cs="Arial"/>
              </w:rPr>
              <w:t>prioritise</w:t>
            </w:r>
            <w:proofErr w:type="spellEnd"/>
            <w:r w:rsidRPr="00217B5C">
              <w:rPr>
                <w:rFonts w:cs="Arial"/>
              </w:rPr>
              <w:t xml:space="preserve"> work in liaison with the </w:t>
            </w:r>
            <w:r>
              <w:rPr>
                <w:rFonts w:cs="Arial"/>
              </w:rPr>
              <w:t>Line</w:t>
            </w:r>
            <w:r w:rsidRPr="00217B5C">
              <w:rPr>
                <w:rFonts w:cs="Arial"/>
              </w:rPr>
              <w:t xml:space="preserve"> Manager</w:t>
            </w:r>
            <w:r>
              <w:rPr>
                <w:rFonts w:cs="Arial"/>
              </w:rPr>
              <w:t xml:space="preserve"> and a team.</w:t>
            </w:r>
            <w:r w:rsidRPr="00217B5C">
              <w:rPr>
                <w:rFonts w:cs="Arial"/>
              </w:rPr>
              <w:t xml:space="preserve"> </w:t>
            </w:r>
          </w:p>
          <w:p w14:paraId="3CEEE874" w14:textId="77777777" w:rsidR="00A25708" w:rsidRDefault="00A25708" w:rsidP="00A25708">
            <w:pPr>
              <w:rPr>
                <w:rFonts w:cs="Arial"/>
              </w:rPr>
            </w:pPr>
          </w:p>
          <w:p w14:paraId="34587239" w14:textId="77777777" w:rsidR="00A25708" w:rsidRPr="00657FF6" w:rsidRDefault="00A25708" w:rsidP="00A25708">
            <w:pPr>
              <w:rPr>
                <w:rFonts w:cs="Arial"/>
              </w:rPr>
            </w:pPr>
          </w:p>
        </w:tc>
        <w:tc>
          <w:tcPr>
            <w:tcW w:w="5103" w:type="dxa"/>
          </w:tcPr>
          <w:p w14:paraId="4022C482" w14:textId="0AAEE054" w:rsidR="00A25708" w:rsidRPr="003527E9" w:rsidRDefault="00A25708" w:rsidP="00A25708">
            <w:pPr>
              <w:rPr>
                <w:rFonts w:cs="Arial"/>
                <w:lang w:val="en-GB"/>
              </w:rPr>
            </w:pPr>
            <w:r w:rsidRPr="003527E9">
              <w:rPr>
                <w:rFonts w:cs="Arial"/>
                <w:lang w:val="en-GB"/>
              </w:rPr>
              <w:t xml:space="preserve">Able to work independently and as part of a </w:t>
            </w:r>
            <w:r w:rsidR="00D66CA2">
              <w:rPr>
                <w:rFonts w:cs="Arial"/>
                <w:lang w:val="en-GB"/>
              </w:rPr>
              <w:t xml:space="preserve">virtual, </w:t>
            </w:r>
            <w:r w:rsidRPr="003527E9">
              <w:rPr>
                <w:rFonts w:cs="Arial"/>
                <w:lang w:val="en-GB"/>
              </w:rPr>
              <w:t>geographically dispersed team</w:t>
            </w:r>
            <w:r>
              <w:rPr>
                <w:rFonts w:cs="Arial"/>
                <w:lang w:val="en-GB"/>
              </w:rPr>
              <w:t>.</w:t>
            </w:r>
          </w:p>
        </w:tc>
      </w:tr>
      <w:tr w:rsidR="00A25708" w:rsidRPr="00657FF6" w14:paraId="2AA22B6F" w14:textId="77777777" w:rsidTr="00D66CA2">
        <w:trPr>
          <w:cantSplit/>
        </w:trPr>
        <w:tc>
          <w:tcPr>
            <w:tcW w:w="5382" w:type="dxa"/>
          </w:tcPr>
          <w:p w14:paraId="013EA773" w14:textId="77777777" w:rsidR="00A25708" w:rsidRPr="003527E9" w:rsidRDefault="00A25708" w:rsidP="00A25708">
            <w:pPr>
              <w:rPr>
                <w:rFonts w:cs="Arial"/>
              </w:rPr>
            </w:pPr>
            <w:r w:rsidRPr="003527E9">
              <w:rPr>
                <w:rFonts w:cs="Arial"/>
              </w:rPr>
              <w:t xml:space="preserve">Experience of service delivery which is culturally sensitive </w:t>
            </w:r>
            <w:r>
              <w:rPr>
                <w:rFonts w:cs="Arial"/>
              </w:rPr>
              <w:t>and responsive to the needs of multi-cultural communities.</w:t>
            </w:r>
          </w:p>
          <w:p w14:paraId="5BAAA92A" w14:textId="77777777" w:rsidR="00A25708" w:rsidRPr="00657FF6" w:rsidRDefault="00A25708" w:rsidP="00A25708">
            <w:pPr>
              <w:rPr>
                <w:rFonts w:cs="Arial"/>
              </w:rPr>
            </w:pPr>
          </w:p>
        </w:tc>
        <w:tc>
          <w:tcPr>
            <w:tcW w:w="5103" w:type="dxa"/>
          </w:tcPr>
          <w:p w14:paraId="3D28878D" w14:textId="6104B60F" w:rsidR="00A25708" w:rsidRDefault="00A25708" w:rsidP="00A25708">
            <w:pPr>
              <w:rPr>
                <w:rFonts w:cs="Arial"/>
                <w:lang w:val="en-GB"/>
              </w:rPr>
            </w:pPr>
            <w:r w:rsidRPr="00503499">
              <w:rPr>
                <w:rFonts w:cs="Arial"/>
                <w:lang w:val="en-GB"/>
              </w:rPr>
              <w:t>Knowledge of w</w:t>
            </w:r>
            <w:r>
              <w:rPr>
                <w:rFonts w:cs="Arial"/>
                <w:lang w:val="en-GB"/>
              </w:rPr>
              <w:t>orking with</w:t>
            </w:r>
            <w:r w:rsidR="00D66CA2">
              <w:rPr>
                <w:rFonts w:cs="Arial"/>
                <w:lang w:val="en-GB"/>
              </w:rPr>
              <w:t xml:space="preserve"> individuals and</w:t>
            </w:r>
            <w:r>
              <w:rPr>
                <w:rFonts w:cs="Arial"/>
                <w:lang w:val="en-GB"/>
              </w:rPr>
              <w:t xml:space="preserve"> </w:t>
            </w:r>
            <w:r w:rsidR="00D66CA2">
              <w:rPr>
                <w:rFonts w:cs="Arial"/>
                <w:lang w:val="en-GB"/>
              </w:rPr>
              <w:t>families from diverse and marginalised communities</w:t>
            </w:r>
            <w:r w:rsidRPr="00503499">
              <w:rPr>
                <w:rFonts w:cs="Arial"/>
                <w:lang w:val="en-GB"/>
              </w:rPr>
              <w:t xml:space="preserve">, </w:t>
            </w:r>
          </w:p>
          <w:p w14:paraId="56E5029D" w14:textId="77777777" w:rsidR="00A25708" w:rsidRPr="00503499" w:rsidRDefault="00A25708" w:rsidP="00A25708">
            <w:pPr>
              <w:rPr>
                <w:rFonts w:cs="Arial"/>
                <w:lang w:val="en-GB"/>
              </w:rPr>
            </w:pPr>
          </w:p>
        </w:tc>
      </w:tr>
      <w:tr w:rsidR="00A25708" w:rsidRPr="00657FF6" w14:paraId="4FD7FEC9" w14:textId="77777777" w:rsidTr="00D66CA2">
        <w:trPr>
          <w:cantSplit/>
        </w:trPr>
        <w:tc>
          <w:tcPr>
            <w:tcW w:w="5382" w:type="dxa"/>
          </w:tcPr>
          <w:p w14:paraId="2A691878" w14:textId="77777777" w:rsidR="00A25708" w:rsidRPr="00657FF6" w:rsidRDefault="00A25708" w:rsidP="00A25708">
            <w:pPr>
              <w:rPr>
                <w:rFonts w:cs="Arial"/>
              </w:rPr>
            </w:pPr>
            <w:r w:rsidRPr="00657FF6">
              <w:rPr>
                <w:rFonts w:cs="Arial"/>
              </w:rPr>
              <w:t>The ability to meet the travel requirements of the post</w:t>
            </w:r>
            <w:r>
              <w:rPr>
                <w:rFonts w:cs="Arial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CDC7096" w14:textId="77777777" w:rsidR="00A25708" w:rsidRPr="00503499" w:rsidRDefault="00A25708" w:rsidP="00A25708">
            <w:pPr>
              <w:rPr>
                <w:rFonts w:cs="Arial"/>
                <w:lang w:val="en-GB"/>
              </w:rPr>
            </w:pPr>
            <w:r w:rsidRPr="00503499">
              <w:rPr>
                <w:rFonts w:cs="Arial"/>
                <w:lang w:val="en-GB"/>
              </w:rPr>
              <w:t>Current clean driving licence and access to a vehicle for work use.</w:t>
            </w:r>
          </w:p>
        </w:tc>
      </w:tr>
      <w:tr w:rsidR="007E4F88" w:rsidRPr="00657FF6" w14:paraId="1DACB274" w14:textId="77777777" w:rsidTr="00D66CA2">
        <w:trPr>
          <w:cantSplit/>
        </w:trPr>
        <w:tc>
          <w:tcPr>
            <w:tcW w:w="5382" w:type="dxa"/>
          </w:tcPr>
          <w:p w14:paraId="681E1454" w14:textId="749D60D9" w:rsidR="007E4F88" w:rsidRDefault="00F66723" w:rsidP="007E4F88">
            <w:pPr>
              <w:rPr>
                <w:rFonts w:cs="Arial"/>
              </w:rPr>
            </w:pPr>
            <w:r>
              <w:rPr>
                <w:rFonts w:cs="Arial"/>
              </w:rPr>
              <w:t>Fluent in English, with good written and verbal skills.</w:t>
            </w:r>
          </w:p>
        </w:tc>
        <w:tc>
          <w:tcPr>
            <w:tcW w:w="5103" w:type="dxa"/>
            <w:tcBorders>
              <w:bottom w:val="nil"/>
            </w:tcBorders>
          </w:tcPr>
          <w:p w14:paraId="64FECA88" w14:textId="328ED8E1" w:rsidR="007E4F88" w:rsidRDefault="007E4F88" w:rsidP="007E4F8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The ability to speak a community language.</w:t>
            </w:r>
          </w:p>
        </w:tc>
      </w:tr>
      <w:tr w:rsidR="007E4F88" w:rsidRPr="00657FF6" w14:paraId="6D1B7DCF" w14:textId="77777777" w:rsidTr="00D66CA2">
        <w:trPr>
          <w:cantSplit/>
        </w:trPr>
        <w:tc>
          <w:tcPr>
            <w:tcW w:w="5382" w:type="dxa"/>
          </w:tcPr>
          <w:p w14:paraId="7D78913C" w14:textId="2D22F2F3" w:rsidR="007E4F88" w:rsidRDefault="007E4F88" w:rsidP="007E4F88">
            <w:pPr>
              <w:rPr>
                <w:rFonts w:cs="Arial"/>
              </w:rPr>
            </w:pPr>
            <w:r>
              <w:rPr>
                <w:rFonts w:cs="Arial"/>
              </w:rPr>
              <w:t>Emotional resilience. Shows empathy and sensitivity.</w:t>
            </w:r>
          </w:p>
        </w:tc>
        <w:tc>
          <w:tcPr>
            <w:tcW w:w="5103" w:type="dxa"/>
            <w:tcBorders>
              <w:bottom w:val="nil"/>
            </w:tcBorders>
          </w:tcPr>
          <w:p w14:paraId="1568B604" w14:textId="100E9D95" w:rsidR="007E4F88" w:rsidRDefault="007E4F88" w:rsidP="00A2570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Able to manage challenging situations.</w:t>
            </w:r>
          </w:p>
        </w:tc>
      </w:tr>
      <w:tr w:rsidR="007E4F88" w:rsidRPr="00657FF6" w14:paraId="0281C301" w14:textId="77777777" w:rsidTr="00D66CA2">
        <w:trPr>
          <w:cantSplit/>
        </w:trPr>
        <w:tc>
          <w:tcPr>
            <w:tcW w:w="5382" w:type="dxa"/>
          </w:tcPr>
          <w:p w14:paraId="7E6031FD" w14:textId="77777777" w:rsidR="007E4F88" w:rsidRDefault="007E4F88" w:rsidP="007E4F88">
            <w:pPr>
              <w:rPr>
                <w:rFonts w:cs="Arial"/>
              </w:rPr>
            </w:pPr>
            <w:r>
              <w:rPr>
                <w:rFonts w:cs="Arial"/>
              </w:rPr>
              <w:t>Demonstrable commitment to equality and diversity.</w:t>
            </w:r>
          </w:p>
          <w:p w14:paraId="79AF2F36" w14:textId="77777777" w:rsidR="007E4F88" w:rsidRDefault="007E4F88" w:rsidP="00A25708">
            <w:pPr>
              <w:rPr>
                <w:rFonts w:cs="Arial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14:paraId="1591A90A" w14:textId="77777777" w:rsidR="007E4F88" w:rsidRDefault="007E4F88" w:rsidP="007E4F8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Knowledge and experience of reasonable adjustments</w:t>
            </w:r>
          </w:p>
          <w:p w14:paraId="50B31D8E" w14:textId="77777777" w:rsidR="007E4F88" w:rsidRDefault="007E4F88" w:rsidP="00A25708">
            <w:pPr>
              <w:rPr>
                <w:rFonts w:cs="Arial"/>
                <w:lang w:val="en-GB"/>
              </w:rPr>
            </w:pPr>
          </w:p>
        </w:tc>
      </w:tr>
      <w:tr w:rsidR="00A25708" w:rsidRPr="00657FF6" w14:paraId="22EF15ED" w14:textId="77777777" w:rsidTr="00D66CA2">
        <w:trPr>
          <w:trHeight w:val="262"/>
        </w:trPr>
        <w:tc>
          <w:tcPr>
            <w:tcW w:w="10485" w:type="dxa"/>
            <w:gridSpan w:val="2"/>
            <w:shd w:val="pct20" w:color="auto" w:fill="auto"/>
          </w:tcPr>
          <w:p w14:paraId="5A2D9D0E" w14:textId="77777777" w:rsidR="00A25708" w:rsidRPr="00657FF6" w:rsidRDefault="00A25708" w:rsidP="00A25708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Education and Training</w:t>
            </w:r>
          </w:p>
        </w:tc>
      </w:tr>
      <w:tr w:rsidR="00A25708" w:rsidRPr="00657FF6" w14:paraId="72710596" w14:textId="77777777" w:rsidTr="00D66CA2">
        <w:trPr>
          <w:trHeight w:val="282"/>
        </w:trPr>
        <w:tc>
          <w:tcPr>
            <w:tcW w:w="5382" w:type="dxa"/>
          </w:tcPr>
          <w:p w14:paraId="4928F7E5" w14:textId="77777777" w:rsidR="00A25708" w:rsidRPr="00657FF6" w:rsidRDefault="00A25708" w:rsidP="00A25708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Essential Criteria</w:t>
            </w:r>
          </w:p>
        </w:tc>
        <w:tc>
          <w:tcPr>
            <w:tcW w:w="5103" w:type="dxa"/>
          </w:tcPr>
          <w:p w14:paraId="43BADB04" w14:textId="77777777" w:rsidR="00A25708" w:rsidRPr="00657FF6" w:rsidRDefault="00A25708" w:rsidP="00A25708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Desirable Criteria</w:t>
            </w:r>
          </w:p>
        </w:tc>
      </w:tr>
      <w:tr w:rsidR="00A25708" w:rsidRPr="00657FF6" w14:paraId="4E16B29E" w14:textId="77777777" w:rsidTr="00D66CA2">
        <w:trPr>
          <w:trHeight w:val="806"/>
        </w:trPr>
        <w:tc>
          <w:tcPr>
            <w:tcW w:w="5382" w:type="dxa"/>
          </w:tcPr>
          <w:p w14:paraId="74F0433A" w14:textId="77777777" w:rsidR="00A25708" w:rsidRDefault="00A25708" w:rsidP="00A2570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</w:t>
            </w:r>
            <w:r w:rsidRPr="00657FF6">
              <w:rPr>
                <w:rFonts w:cs="Arial"/>
                <w:lang w:val="en-GB"/>
              </w:rPr>
              <w:t>evel 3 qualification</w:t>
            </w:r>
            <w:r>
              <w:rPr>
                <w:rFonts w:cs="Arial"/>
                <w:lang w:val="en-GB"/>
              </w:rPr>
              <w:t xml:space="preserve"> or above.</w:t>
            </w:r>
            <w:r w:rsidRPr="00657FF6">
              <w:rPr>
                <w:rFonts w:cs="Arial"/>
                <w:lang w:val="en-GB"/>
              </w:rPr>
              <w:t xml:space="preserve"> </w:t>
            </w:r>
          </w:p>
          <w:p w14:paraId="404FEC1A" w14:textId="77777777" w:rsidR="00A25708" w:rsidRDefault="00A25708" w:rsidP="00A25708">
            <w:pPr>
              <w:rPr>
                <w:rFonts w:cs="Arial"/>
                <w:lang w:val="en-GB"/>
              </w:rPr>
            </w:pPr>
          </w:p>
          <w:p w14:paraId="552167CD" w14:textId="77777777" w:rsidR="00A25708" w:rsidRPr="00657FF6" w:rsidRDefault="00A25708" w:rsidP="00A25708">
            <w:pPr>
              <w:rPr>
                <w:rFonts w:cs="Arial"/>
                <w:lang w:val="en-GB"/>
              </w:rPr>
            </w:pPr>
          </w:p>
        </w:tc>
        <w:tc>
          <w:tcPr>
            <w:tcW w:w="5103" w:type="dxa"/>
          </w:tcPr>
          <w:p w14:paraId="68859EB2" w14:textId="77777777" w:rsidR="00A25708" w:rsidRDefault="00A25708" w:rsidP="00A2570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 qualification in education, </w:t>
            </w:r>
            <w:proofErr w:type="gramStart"/>
            <w:r>
              <w:rPr>
                <w:rFonts w:cs="Arial"/>
                <w:lang w:val="en-GB"/>
              </w:rPr>
              <w:t>health</w:t>
            </w:r>
            <w:proofErr w:type="gramEnd"/>
            <w:r>
              <w:rPr>
                <w:rFonts w:cs="Arial"/>
                <w:lang w:val="en-GB"/>
              </w:rPr>
              <w:t xml:space="preserve"> or social care.</w:t>
            </w:r>
          </w:p>
          <w:p w14:paraId="7241BC40" w14:textId="77777777" w:rsidR="00D66CA2" w:rsidRDefault="00D66CA2" w:rsidP="00A25708">
            <w:pPr>
              <w:rPr>
                <w:rFonts w:cs="Arial"/>
                <w:lang w:val="en-GB"/>
              </w:rPr>
            </w:pPr>
          </w:p>
          <w:p w14:paraId="68492B98" w14:textId="77777777" w:rsidR="00D66CA2" w:rsidRDefault="00D66CA2" w:rsidP="00D66CA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First Aid qualification</w:t>
            </w:r>
          </w:p>
          <w:p w14:paraId="5A1A509E" w14:textId="77777777" w:rsidR="00D66CA2" w:rsidRDefault="00D66CA2" w:rsidP="00D66CA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Online Safety training</w:t>
            </w:r>
          </w:p>
          <w:p w14:paraId="3E93948A" w14:textId="77777777" w:rsidR="00D66CA2" w:rsidRDefault="00D66CA2" w:rsidP="00D66CA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Safeguarding training</w:t>
            </w:r>
          </w:p>
          <w:p w14:paraId="3EB6557D" w14:textId="77777777" w:rsidR="00D66CA2" w:rsidRDefault="00D66CA2" w:rsidP="00D66CA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Equality, </w:t>
            </w:r>
            <w:proofErr w:type="gramStart"/>
            <w:r>
              <w:rPr>
                <w:rFonts w:cs="Arial"/>
                <w:lang w:val="en-GB"/>
              </w:rPr>
              <w:t>Diversity</w:t>
            </w:r>
            <w:proofErr w:type="gramEnd"/>
            <w:r>
              <w:rPr>
                <w:rFonts w:cs="Arial"/>
                <w:lang w:val="en-GB"/>
              </w:rPr>
              <w:t xml:space="preserve"> and Inclusion training </w:t>
            </w:r>
          </w:p>
          <w:p w14:paraId="7D9812D0" w14:textId="692602AE" w:rsidR="00D66CA2" w:rsidRPr="00657FF6" w:rsidRDefault="00D66CA2" w:rsidP="00A25708">
            <w:pPr>
              <w:rPr>
                <w:rFonts w:cs="Arial"/>
                <w:lang w:val="en-GB"/>
              </w:rPr>
            </w:pPr>
          </w:p>
        </w:tc>
      </w:tr>
    </w:tbl>
    <w:p w14:paraId="6185788C" w14:textId="77777777" w:rsidR="00657FF6" w:rsidRPr="00657FF6" w:rsidRDefault="00657FF6" w:rsidP="00657FF6">
      <w:pPr>
        <w:rPr>
          <w:rFonts w:cs="Arial"/>
          <w:b/>
          <w:lang w:val="en-GB"/>
        </w:rPr>
      </w:pPr>
    </w:p>
    <w:p w14:paraId="586E8DE4" w14:textId="77777777" w:rsidR="00657FF6" w:rsidRDefault="00006D0F" w:rsidP="00076706">
      <w:pPr>
        <w:outlineLvl w:val="0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Additional Information</w:t>
      </w:r>
    </w:p>
    <w:p w14:paraId="24464769" w14:textId="77777777" w:rsidR="00006D0F" w:rsidRPr="00657FF6" w:rsidRDefault="00006D0F" w:rsidP="00657FF6">
      <w:pPr>
        <w:rPr>
          <w:rFonts w:cs="Arial"/>
          <w:b/>
          <w:u w:val="single"/>
          <w:lang w:val="en-GB"/>
        </w:rPr>
      </w:pPr>
    </w:p>
    <w:p w14:paraId="372E49FB" w14:textId="55EB02C0" w:rsidR="00C31056" w:rsidRDefault="00006D0F" w:rsidP="00657FF6">
      <w:pPr>
        <w:numPr>
          <w:ilvl w:val="0"/>
          <w:numId w:val="1"/>
        </w:numPr>
        <w:rPr>
          <w:rFonts w:cs="Arial"/>
          <w:lang w:val="en-GB"/>
        </w:rPr>
      </w:pPr>
      <w:r>
        <w:rPr>
          <w:rFonts w:cs="Arial"/>
          <w:lang w:val="en-GB"/>
        </w:rPr>
        <w:t>This</w:t>
      </w:r>
      <w:r w:rsidR="00657FF6" w:rsidRPr="00657FF6">
        <w:rPr>
          <w:rFonts w:cs="Arial"/>
          <w:lang w:val="en-GB"/>
        </w:rPr>
        <w:t xml:space="preserve"> </w:t>
      </w:r>
      <w:r w:rsidR="00341A73">
        <w:rPr>
          <w:rFonts w:cs="Arial"/>
          <w:lang w:val="en-GB"/>
        </w:rPr>
        <w:t>role</w:t>
      </w:r>
      <w:r w:rsidR="00657FF6" w:rsidRPr="00657FF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is </w:t>
      </w:r>
      <w:r w:rsidR="00C31056">
        <w:rPr>
          <w:rFonts w:cs="Arial"/>
          <w:lang w:val="en-GB"/>
        </w:rPr>
        <w:t>a home-based position</w:t>
      </w:r>
      <w:r w:rsidR="001011D0">
        <w:rPr>
          <w:rFonts w:cs="Arial"/>
          <w:lang w:val="en-GB"/>
        </w:rPr>
        <w:t xml:space="preserve"> as part of a virtual team</w:t>
      </w:r>
      <w:r w:rsidR="00C31056">
        <w:rPr>
          <w:rFonts w:cs="Arial"/>
          <w:lang w:val="en-GB"/>
        </w:rPr>
        <w:t>.</w:t>
      </w:r>
    </w:p>
    <w:p w14:paraId="05D8FCED" w14:textId="77777777" w:rsidR="00657FF6" w:rsidRPr="00657FF6" w:rsidRDefault="00657FF6" w:rsidP="00C31056">
      <w:pPr>
        <w:ind w:left="1080"/>
        <w:rPr>
          <w:rFonts w:cs="Arial"/>
          <w:lang w:val="en-GB"/>
        </w:rPr>
      </w:pPr>
      <w:r w:rsidRPr="00657FF6">
        <w:rPr>
          <w:rFonts w:cs="Arial"/>
          <w:lang w:val="en-GB"/>
        </w:rPr>
        <w:t xml:space="preserve"> </w:t>
      </w:r>
    </w:p>
    <w:p w14:paraId="706BC24C" w14:textId="472A98BA" w:rsidR="00657FF6" w:rsidRDefault="00657FF6" w:rsidP="00657FF6">
      <w:pPr>
        <w:numPr>
          <w:ilvl w:val="0"/>
          <w:numId w:val="1"/>
        </w:numPr>
        <w:rPr>
          <w:rFonts w:cs="Arial"/>
          <w:lang w:val="en-GB"/>
        </w:rPr>
      </w:pPr>
      <w:r w:rsidRPr="00657FF6">
        <w:rPr>
          <w:rFonts w:cs="Arial"/>
          <w:lang w:val="en-GB"/>
        </w:rPr>
        <w:t xml:space="preserve">As a </w:t>
      </w:r>
      <w:r w:rsidR="00D66CA2">
        <w:rPr>
          <w:rFonts w:cs="Arial"/>
          <w:lang w:val="en-GB"/>
        </w:rPr>
        <w:t>national</w:t>
      </w:r>
      <w:r w:rsidR="001011D0">
        <w:rPr>
          <w:rFonts w:cs="Arial"/>
          <w:lang w:val="en-GB"/>
        </w:rPr>
        <w:t xml:space="preserve"> </w:t>
      </w:r>
      <w:r w:rsidRPr="00657FF6">
        <w:rPr>
          <w:rFonts w:cs="Arial"/>
          <w:lang w:val="en-GB"/>
        </w:rPr>
        <w:t xml:space="preserve">post, this will involve travel across </w:t>
      </w:r>
      <w:r w:rsidR="00006D0F">
        <w:rPr>
          <w:rFonts w:cs="Arial"/>
          <w:lang w:val="en-GB"/>
        </w:rPr>
        <w:t>the midlands</w:t>
      </w:r>
      <w:r w:rsidRPr="00657FF6">
        <w:rPr>
          <w:rFonts w:cs="Arial"/>
          <w:lang w:val="en-GB"/>
        </w:rPr>
        <w:t xml:space="preserve"> and occasionally on a national basis.</w:t>
      </w:r>
    </w:p>
    <w:p w14:paraId="7109D245" w14:textId="77777777" w:rsidR="00C31056" w:rsidRDefault="00C31056" w:rsidP="00C31056">
      <w:pPr>
        <w:rPr>
          <w:rFonts w:cs="Arial"/>
          <w:lang w:val="en-GB"/>
        </w:rPr>
      </w:pPr>
    </w:p>
    <w:p w14:paraId="20D49A3A" w14:textId="65D9A974" w:rsidR="00657FF6" w:rsidRPr="007A72DB" w:rsidRDefault="00657FF6" w:rsidP="007A7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A72DB">
        <w:rPr>
          <w:rFonts w:ascii="Arial" w:hAnsi="Arial" w:cs="Arial"/>
          <w:sz w:val="24"/>
          <w:szCs w:val="24"/>
          <w:lang w:val="en-GB"/>
        </w:rPr>
        <w:t>This post will require flexibility including the ability to</w:t>
      </w:r>
      <w:r w:rsidR="00341A73" w:rsidRPr="007A72DB">
        <w:rPr>
          <w:rFonts w:ascii="Arial" w:hAnsi="Arial" w:cs="Arial"/>
          <w:sz w:val="24"/>
          <w:szCs w:val="24"/>
          <w:lang w:val="en-GB"/>
        </w:rPr>
        <w:t xml:space="preserve"> occasionally</w:t>
      </w:r>
      <w:r w:rsidRPr="007A72DB">
        <w:rPr>
          <w:rFonts w:ascii="Arial" w:hAnsi="Arial" w:cs="Arial"/>
          <w:sz w:val="24"/>
          <w:szCs w:val="24"/>
          <w:lang w:val="en-GB"/>
        </w:rPr>
        <w:t xml:space="preserve"> work unsociable hours including</w:t>
      </w:r>
      <w:r w:rsidR="001011D0">
        <w:rPr>
          <w:rFonts w:ascii="Arial" w:hAnsi="Arial" w:cs="Arial"/>
          <w:sz w:val="24"/>
          <w:szCs w:val="24"/>
          <w:lang w:val="en-GB"/>
        </w:rPr>
        <w:t>, overnight stays,</w:t>
      </w:r>
      <w:r w:rsidRPr="007A72D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7A72DB">
        <w:rPr>
          <w:rFonts w:ascii="Arial" w:hAnsi="Arial" w:cs="Arial"/>
          <w:sz w:val="24"/>
          <w:szCs w:val="24"/>
          <w:lang w:val="en-GB"/>
        </w:rPr>
        <w:t>weekends</w:t>
      </w:r>
      <w:proofErr w:type="gramEnd"/>
      <w:r w:rsidRPr="007A72DB">
        <w:rPr>
          <w:rFonts w:ascii="Arial" w:hAnsi="Arial" w:cs="Arial"/>
          <w:sz w:val="24"/>
          <w:szCs w:val="24"/>
          <w:lang w:val="en-GB"/>
        </w:rPr>
        <w:t xml:space="preserve"> and evenings.</w:t>
      </w:r>
    </w:p>
    <w:p w14:paraId="172D71F9" w14:textId="77777777" w:rsidR="0070542A" w:rsidRDefault="0070542A" w:rsidP="0070542A">
      <w:pPr>
        <w:rPr>
          <w:rFonts w:cs="Arial"/>
          <w:lang w:val="en-GB"/>
        </w:rPr>
      </w:pPr>
    </w:p>
    <w:p w14:paraId="522BF68C" w14:textId="5796ED73" w:rsidR="00A3678B" w:rsidRPr="00657FF6" w:rsidRDefault="0070542A" w:rsidP="0002209F">
      <w:pPr>
        <w:pStyle w:val="p1"/>
      </w:pPr>
      <w:r>
        <w:rPr>
          <w:rStyle w:val="s1"/>
        </w:rPr>
        <w:t xml:space="preserve">ASUK is committed </w:t>
      </w:r>
      <w:r w:rsidR="0002209F">
        <w:rPr>
          <w:rStyle w:val="s1"/>
        </w:rPr>
        <w:t xml:space="preserve">to </w:t>
      </w:r>
      <w:r>
        <w:rPr>
          <w:rStyle w:val="s1"/>
        </w:rPr>
        <w:t>equality and diversity. We value the contribution that everyone makes and strive to create a culture where everyone can participate.</w:t>
      </w:r>
    </w:p>
    <w:sectPr w:rsidR="00A3678B" w:rsidRPr="00657FF6" w:rsidSect="00D66CA2">
      <w:footerReference w:type="even" r:id="rId8"/>
      <w:footerReference w:type="default" r:id="rId9"/>
      <w:pgSz w:w="11900" w:h="16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268A" w14:textId="77777777" w:rsidR="008518DA" w:rsidRDefault="008518DA" w:rsidP="007A72DB">
      <w:r>
        <w:separator/>
      </w:r>
    </w:p>
  </w:endnote>
  <w:endnote w:type="continuationSeparator" w:id="0">
    <w:p w14:paraId="4508F4A5" w14:textId="77777777" w:rsidR="008518DA" w:rsidRDefault="008518DA" w:rsidP="007A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396C" w14:textId="77777777" w:rsidR="007A72DB" w:rsidRDefault="00893BB5" w:rsidP="000C43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2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0CEEF" w14:textId="77777777" w:rsidR="007A72DB" w:rsidRDefault="007A72DB" w:rsidP="007A72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E231" w14:textId="77777777" w:rsidR="007A72DB" w:rsidRDefault="00893BB5" w:rsidP="000C43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2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4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EBD08A" w14:textId="77777777" w:rsidR="0071745E" w:rsidRPr="004142C6" w:rsidRDefault="0071745E" w:rsidP="0071745E">
    <w:pPr>
      <w:pStyle w:val="Footer"/>
      <w:jc w:val="center"/>
    </w:pPr>
    <w:r w:rsidRPr="00D34F07">
      <w:t>Alstr</w:t>
    </w:r>
    <w:r>
      <w:t>ö</w:t>
    </w:r>
    <w:r w:rsidRPr="00D34F07">
      <w:t>m</w:t>
    </w:r>
    <w:r w:rsidRPr="004142C6">
      <w:t xml:space="preserve"> Syndrome UK is a registered charity number 1071196 </w:t>
    </w:r>
  </w:p>
  <w:p w14:paraId="421B4798" w14:textId="77777777" w:rsidR="007A72DB" w:rsidRDefault="007A72DB" w:rsidP="007A72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E0649" w14:textId="77777777" w:rsidR="008518DA" w:rsidRDefault="008518DA" w:rsidP="007A72DB">
      <w:r>
        <w:separator/>
      </w:r>
    </w:p>
  </w:footnote>
  <w:footnote w:type="continuationSeparator" w:id="0">
    <w:p w14:paraId="6D306545" w14:textId="77777777" w:rsidR="008518DA" w:rsidRDefault="008518DA" w:rsidP="007A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3FAF"/>
    <w:multiLevelType w:val="multilevel"/>
    <w:tmpl w:val="A378A6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EA0176"/>
    <w:multiLevelType w:val="hybridMultilevel"/>
    <w:tmpl w:val="28C0DBE8"/>
    <w:lvl w:ilvl="0" w:tplc="87BE0F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87244"/>
    <w:multiLevelType w:val="hybridMultilevel"/>
    <w:tmpl w:val="E81CF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2F95"/>
    <w:multiLevelType w:val="hybridMultilevel"/>
    <w:tmpl w:val="5EF40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71C8"/>
    <w:multiLevelType w:val="hybridMultilevel"/>
    <w:tmpl w:val="91501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70B62"/>
    <w:multiLevelType w:val="hybridMultilevel"/>
    <w:tmpl w:val="CF208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F6"/>
    <w:rsid w:val="00006D0F"/>
    <w:rsid w:val="0002209F"/>
    <w:rsid w:val="0002448F"/>
    <w:rsid w:val="00025B18"/>
    <w:rsid w:val="0004565A"/>
    <w:rsid w:val="00076706"/>
    <w:rsid w:val="000A432F"/>
    <w:rsid w:val="000B4A66"/>
    <w:rsid w:val="001011D0"/>
    <w:rsid w:val="0010271A"/>
    <w:rsid w:val="00103C04"/>
    <w:rsid w:val="001104EF"/>
    <w:rsid w:val="001C4D2A"/>
    <w:rsid w:val="00217B5C"/>
    <w:rsid w:val="00307910"/>
    <w:rsid w:val="00341A73"/>
    <w:rsid w:val="003527E9"/>
    <w:rsid w:val="003771AC"/>
    <w:rsid w:val="00395342"/>
    <w:rsid w:val="004808EA"/>
    <w:rsid w:val="004A6E32"/>
    <w:rsid w:val="00503499"/>
    <w:rsid w:val="005A3CFD"/>
    <w:rsid w:val="006560B2"/>
    <w:rsid w:val="00657FF6"/>
    <w:rsid w:val="00664E19"/>
    <w:rsid w:val="00693851"/>
    <w:rsid w:val="006C0EDF"/>
    <w:rsid w:val="006E69A5"/>
    <w:rsid w:val="0070542A"/>
    <w:rsid w:val="0071745E"/>
    <w:rsid w:val="00785B12"/>
    <w:rsid w:val="007A72DB"/>
    <w:rsid w:val="007B026E"/>
    <w:rsid w:val="007E4F88"/>
    <w:rsid w:val="007F015F"/>
    <w:rsid w:val="00843071"/>
    <w:rsid w:val="008518DA"/>
    <w:rsid w:val="00864383"/>
    <w:rsid w:val="00881327"/>
    <w:rsid w:val="008849C7"/>
    <w:rsid w:val="00884A3B"/>
    <w:rsid w:val="00893BB5"/>
    <w:rsid w:val="008C3AAD"/>
    <w:rsid w:val="008F1804"/>
    <w:rsid w:val="00917913"/>
    <w:rsid w:val="00943FEC"/>
    <w:rsid w:val="009619C0"/>
    <w:rsid w:val="009C0A9C"/>
    <w:rsid w:val="009D5764"/>
    <w:rsid w:val="00A15267"/>
    <w:rsid w:val="00A25708"/>
    <w:rsid w:val="00A94214"/>
    <w:rsid w:val="00AA5245"/>
    <w:rsid w:val="00AB1F46"/>
    <w:rsid w:val="00B87D68"/>
    <w:rsid w:val="00BB3296"/>
    <w:rsid w:val="00BE7D55"/>
    <w:rsid w:val="00C31056"/>
    <w:rsid w:val="00C94370"/>
    <w:rsid w:val="00CB5236"/>
    <w:rsid w:val="00D309B3"/>
    <w:rsid w:val="00D66CA2"/>
    <w:rsid w:val="00D73457"/>
    <w:rsid w:val="00DD3FDE"/>
    <w:rsid w:val="00DF0CF0"/>
    <w:rsid w:val="00DF5651"/>
    <w:rsid w:val="00E127B3"/>
    <w:rsid w:val="00EE329E"/>
    <w:rsid w:val="00F029D8"/>
    <w:rsid w:val="00F23701"/>
    <w:rsid w:val="00F47A93"/>
    <w:rsid w:val="00F66723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9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FF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57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F6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245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  <w:lang w:eastAsia="en-GB"/>
    </w:rPr>
  </w:style>
  <w:style w:type="paragraph" w:customStyle="1" w:styleId="p1">
    <w:name w:val="p1"/>
    <w:basedOn w:val="Normal"/>
    <w:rsid w:val="0070542A"/>
    <w:rPr>
      <w:rFonts w:eastAsiaTheme="minorHAnsi" w:cs="Arial"/>
      <w:color w:val="232323"/>
    </w:rPr>
  </w:style>
  <w:style w:type="character" w:customStyle="1" w:styleId="s1">
    <w:name w:val="s1"/>
    <w:basedOn w:val="DefaultParagraphFont"/>
    <w:rsid w:val="0070542A"/>
  </w:style>
  <w:style w:type="paragraph" w:styleId="Footer">
    <w:name w:val="footer"/>
    <w:basedOn w:val="Normal"/>
    <w:link w:val="FooterChar"/>
    <w:uiPriority w:val="99"/>
    <w:unhideWhenUsed/>
    <w:rsid w:val="007A7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2DB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A72DB"/>
  </w:style>
  <w:style w:type="paragraph" w:styleId="BalloonText">
    <w:name w:val="Balloon Text"/>
    <w:basedOn w:val="Normal"/>
    <w:link w:val="BalloonTextChar"/>
    <w:uiPriority w:val="99"/>
    <w:semiHidden/>
    <w:unhideWhenUsed/>
    <w:rsid w:val="00BB3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9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706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70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17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45E"/>
    <w:rPr>
      <w:rFonts w:ascii="Arial" w:eastAsia="Times New Roman" w:hAnsi="Arial" w:cs="Times New Roman"/>
    </w:rPr>
  </w:style>
  <w:style w:type="paragraph" w:styleId="Revision">
    <w:name w:val="Revision"/>
    <w:hidden/>
    <w:uiPriority w:val="99"/>
    <w:semiHidden/>
    <w:rsid w:val="006E69A5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69A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9A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Chivers</dc:creator>
  <cp:lastModifiedBy>Catherine Lewis</cp:lastModifiedBy>
  <cp:revision>2</cp:revision>
  <dcterms:created xsi:type="dcterms:W3CDTF">2021-09-23T12:28:00Z</dcterms:created>
  <dcterms:modified xsi:type="dcterms:W3CDTF">2021-09-23T12:28:00Z</dcterms:modified>
</cp:coreProperties>
</file>